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F10CBC" w:rsidP="008A4401">
            <w:r>
              <w:t>11/3</w:t>
            </w:r>
            <w:r w:rsidR="008D4C9D">
              <w:t>/1</w:t>
            </w:r>
            <w:r w:rsidR="00856AC4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A4401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</w:t>
            </w:r>
            <w:r w:rsidR="00F10CBC">
              <w:t>25/3/16</w:t>
            </w:r>
          </w:p>
          <w:p w:rsidR="008D4C9D" w:rsidRDefault="008D4C9D" w:rsidP="00F10CBC">
            <w:r>
              <w:t xml:space="preserve">Pink Book: </w:t>
            </w:r>
            <w:r w:rsidR="00F10CBC">
              <w:t>23/3/16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D4C9D" w:rsidP="00F10CBC">
            <w:r>
              <w:t xml:space="preserve">There </w:t>
            </w:r>
            <w:r w:rsidR="00F10CBC">
              <w:t>are some activities relating to our learning about circles.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F10CBC" w:rsidP="00856AC4">
            <w:r>
              <w:t>Please continue to practise the words in you</w:t>
            </w:r>
            <w:r w:rsidR="008A4401">
              <w:t>r</w:t>
            </w:r>
            <w:r>
              <w:t xml:space="preserve"> word lists</w:t>
            </w:r>
            <w:r w:rsidR="00E44CB5">
              <w:t>.</w:t>
            </w:r>
          </w:p>
          <w:p w:rsidR="00856AC4" w:rsidRDefault="00856AC4" w:rsidP="00856AC4"/>
          <w:p w:rsidR="00F10CBC" w:rsidRDefault="00F10CBC" w:rsidP="00F10CBC"/>
          <w:p w:rsidR="00F10CBC" w:rsidRDefault="00F10CBC" w:rsidP="00F10CBC"/>
          <w:p w:rsidR="00F10CBC" w:rsidRDefault="008A4401" w:rsidP="00F10CBC">
            <w:r>
              <w:br/>
            </w:r>
            <w:r w:rsidR="00F10CBC">
              <w:t xml:space="preserve">This week in literacy we have been writing science fiction stories. Your writing task this week is to write a story about a UFO landing in the playground. </w:t>
            </w:r>
          </w:p>
          <w:p w:rsidR="00856AC4" w:rsidRPr="008A4401" w:rsidRDefault="00856AC4" w:rsidP="00F10CBC">
            <w:pPr>
              <w:shd w:val="clear" w:color="auto" w:fill="FFFFFF"/>
              <w:spacing w:before="100" w:beforeAutospacing="1" w:after="100" w:afterAutospacing="1" w:line="307" w:lineRule="atLeast"/>
              <w:jc w:val="both"/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F10CBC">
              <w:t>11/3</w:t>
            </w:r>
            <w:bookmarkStart w:id="0" w:name="_GoBack"/>
            <w:bookmarkEnd w:id="0"/>
            <w:r w:rsidR="00856AC4">
              <w:t>/16</w:t>
            </w:r>
            <w:r>
              <w:t xml:space="preserve">                                                </w:t>
            </w:r>
          </w:p>
          <w:p w:rsidR="00F10CBC" w:rsidRDefault="000D4FA6" w:rsidP="00F10CBC">
            <w:r>
              <w:t>Date Due:</w:t>
            </w:r>
            <w:r w:rsidR="008D4C9D">
              <w:t xml:space="preserve"> </w:t>
            </w:r>
            <w:r w:rsidR="00F10CBC">
              <w:t>Pink Book: 23/3/16</w:t>
            </w:r>
          </w:p>
          <w:p w:rsidR="00F10CBC" w:rsidRDefault="00F10CBC" w:rsidP="00F10CBC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25/3/16</w:t>
            </w:r>
          </w:p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F10CBC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207EF"/>
    <w:rsid w:val="001718AE"/>
    <w:rsid w:val="00287ACD"/>
    <w:rsid w:val="002C7A71"/>
    <w:rsid w:val="00856AC4"/>
    <w:rsid w:val="00880E5D"/>
    <w:rsid w:val="00893BA8"/>
    <w:rsid w:val="008A4401"/>
    <w:rsid w:val="008D4C9D"/>
    <w:rsid w:val="00DB53A5"/>
    <w:rsid w:val="00DE151F"/>
    <w:rsid w:val="00E44CB5"/>
    <w:rsid w:val="00F10CBC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2</cp:revision>
  <cp:lastPrinted>2015-10-19T13:58:00Z</cp:lastPrinted>
  <dcterms:created xsi:type="dcterms:W3CDTF">2016-03-11T15:57:00Z</dcterms:created>
  <dcterms:modified xsi:type="dcterms:W3CDTF">2016-03-11T15:57:00Z</dcterms:modified>
</cp:coreProperties>
</file>