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5431C8">
            <w:r>
              <w:t xml:space="preserve">Friday </w:t>
            </w:r>
            <w:r w:rsidR="006E0747">
              <w:t>18</w:t>
            </w:r>
            <w:r w:rsidR="00BD1C59" w:rsidRPr="00BD1C59">
              <w:rPr>
                <w:vertAlign w:val="superscript"/>
              </w:rPr>
              <w:t>th</w:t>
            </w:r>
            <w:r w:rsidR="00BD1C59">
              <w:t xml:space="preserve"> November</w:t>
            </w:r>
            <w:r w:rsidR="002C4B30">
              <w:t xml:space="preserve"> 2016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6E0747">
            <w:r>
              <w:t xml:space="preserve">Friday </w:t>
            </w:r>
            <w:r w:rsidR="006E0747">
              <w:t>25</w:t>
            </w:r>
            <w:r w:rsidR="00BD1C59" w:rsidRPr="00BD1C59">
              <w:rPr>
                <w:vertAlign w:val="superscript"/>
              </w:rPr>
              <w:t>th</w:t>
            </w:r>
            <w:r w:rsidR="00BD1C59">
              <w:t xml:space="preserve"> November</w:t>
            </w:r>
            <w:r w:rsidR="002C4B30">
              <w:t xml:space="preserve"> 2016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6E0747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4E0E14">
              <w:t>‘</w:t>
            </w:r>
            <w:r w:rsidR="006E0747">
              <w:t>halves and quarters</w:t>
            </w:r>
            <w:r w:rsidR="00BD1C59">
              <w:t>’, ‘</w:t>
            </w:r>
            <w:r w:rsidR="006E0747">
              <w:t>make fair shares</w:t>
            </w:r>
            <w:r w:rsidR="00BD1C59">
              <w:t>’ and ‘</w:t>
            </w:r>
            <w:r w:rsidR="006E0747">
              <w:t>divide into equal groups</w:t>
            </w:r>
            <w:r w:rsidR="005431C8">
              <w:t>’</w:t>
            </w:r>
            <w:r w:rsidR="00BD1C59">
              <w:t xml:space="preserve"> activities</w:t>
            </w:r>
            <w:r w:rsidR="00787FB6">
              <w:t xml:space="preserve"> on their </w:t>
            </w:r>
            <w:r w:rsidR="00EB6914">
              <w:t>Mathletics</w:t>
            </w:r>
            <w:r w:rsidR="00787FB6">
              <w:t xml:space="preserve"> profile. </w:t>
            </w:r>
            <w:r w:rsidR="00BD1C59">
              <w:t>T</w:t>
            </w:r>
            <w:r w:rsidR="00787FB6">
              <w:t xml:space="preserve">hey will be given </w:t>
            </w:r>
            <w:r w:rsidR="005431C8">
              <w:t xml:space="preserve">shapes on which they need to colour in the given fraction. They will then have to </w:t>
            </w:r>
            <w:r w:rsidR="006E0747">
              <w:t xml:space="preserve">share objects out equally between groups of people and jars. </w:t>
            </w:r>
            <w:r w:rsidR="002C4B30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EB6914" w:rsidRDefault="00787FB6">
            <w:r>
              <w:t xml:space="preserve">We would like the children to learn words that </w:t>
            </w:r>
            <w:r w:rsidR="00BD1C59">
              <w:t>have the ‘</w:t>
            </w:r>
            <w:r w:rsidR="006E0747">
              <w:t>n</w:t>
            </w:r>
            <w:r w:rsidR="00BD1C59">
              <w:t xml:space="preserve">’ sound </w:t>
            </w:r>
            <w:r w:rsidR="005431C8">
              <w:t xml:space="preserve">spelt with a </w:t>
            </w:r>
            <w:r w:rsidR="006E0747">
              <w:t>gn/kn</w:t>
            </w:r>
            <w:r w:rsidR="005431C8">
              <w:t xml:space="preserve"> </w:t>
            </w:r>
            <w:r w:rsidR="00EB6914">
              <w:t xml:space="preserve">such as </w:t>
            </w:r>
            <w:r w:rsidR="006E0747">
              <w:t>knock, knee, know, gnat, gnaw</w:t>
            </w:r>
            <w:r w:rsidR="00BD1C59">
              <w:t xml:space="preserve"> </w:t>
            </w:r>
            <w:r w:rsidR="00EB6914">
              <w:t xml:space="preserve">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5431C8" w:rsidRDefault="001F04D4" w:rsidP="00723BB9">
            <w:r>
              <w:t xml:space="preserve">correct </w:t>
            </w:r>
            <w:r w:rsidR="006E0747">
              <w:t>conjunction (joining word) to make the sentence complete</w:t>
            </w:r>
            <w:r>
              <w:t>.</w:t>
            </w:r>
          </w:p>
          <w:p w:rsidR="00EB6914" w:rsidRPr="001F04D4" w:rsidRDefault="001F04D4" w:rsidP="006E0747">
            <w:r>
              <w:t xml:space="preserve"> For example – </w:t>
            </w:r>
            <w:r w:rsidR="006E0747">
              <w:t xml:space="preserve">Do you want fish </w:t>
            </w:r>
            <w:r w:rsidR="006E0747">
              <w:rPr>
                <w:b/>
              </w:rPr>
              <w:t xml:space="preserve">and </w:t>
            </w:r>
            <w:r w:rsidR="006E0747">
              <w:t xml:space="preserve">chips for tea? </w:t>
            </w:r>
            <w:bookmarkStart w:id="0" w:name="_GoBack"/>
            <w:bookmarkEnd w:id="0"/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6E0747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1F04D4"/>
    <w:rsid w:val="0027429F"/>
    <w:rsid w:val="00287ACD"/>
    <w:rsid w:val="002C4B30"/>
    <w:rsid w:val="002E77A3"/>
    <w:rsid w:val="00325307"/>
    <w:rsid w:val="004E0E14"/>
    <w:rsid w:val="005431C8"/>
    <w:rsid w:val="006E0747"/>
    <w:rsid w:val="00723BB9"/>
    <w:rsid w:val="007279DF"/>
    <w:rsid w:val="00787FB6"/>
    <w:rsid w:val="0083758E"/>
    <w:rsid w:val="00880E5D"/>
    <w:rsid w:val="00AD2AA8"/>
    <w:rsid w:val="00BC01E4"/>
    <w:rsid w:val="00BD1C59"/>
    <w:rsid w:val="00C814F0"/>
    <w:rsid w:val="00D864A2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269D1-9D36-4599-96D0-C1553C16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2016-11-18T19:08:00Z</dcterms:created>
  <dcterms:modified xsi:type="dcterms:W3CDTF">2016-11-18T19:08:00Z</dcterms:modified>
</cp:coreProperties>
</file>