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CE0CBC">
            <w:r>
              <w:t xml:space="preserve">Friday </w:t>
            </w:r>
            <w:r w:rsidR="00CE0CBC">
              <w:t>24</w:t>
            </w:r>
            <w:r w:rsidR="00B40ED0" w:rsidRPr="00B40ED0">
              <w:rPr>
                <w:vertAlign w:val="superscript"/>
              </w:rPr>
              <w:t>th</w:t>
            </w:r>
            <w:r w:rsidR="00B40ED0">
              <w:t xml:space="preserve"> November 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CE0CBC">
            <w:r>
              <w:t xml:space="preserve">Friday </w:t>
            </w:r>
            <w:r w:rsidR="00CE0CBC">
              <w:t>1</w:t>
            </w:r>
            <w:r w:rsidR="00CE0CBC" w:rsidRPr="00CE0CBC">
              <w:rPr>
                <w:vertAlign w:val="superscript"/>
              </w:rPr>
              <w:t>st</w:t>
            </w:r>
            <w:r w:rsidR="00CE0CBC">
              <w:t xml:space="preserve"> December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CE0CB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956C02">
              <w:t>‘</w:t>
            </w:r>
            <w:r w:rsidR="00CE0CBC">
              <w:t>uneven partitioned shapes’</w:t>
            </w:r>
            <w:r w:rsidR="00956C02">
              <w:t xml:space="preserve"> </w:t>
            </w:r>
            <w:r w:rsidR="00257F98">
              <w:t>activity</w:t>
            </w:r>
            <w:r w:rsidR="00956C02">
              <w:t xml:space="preserve"> where they need to </w:t>
            </w:r>
            <w:r w:rsidR="00CE0CBC">
              <w:t>click on the correctly shaded fraction of the shape</w:t>
            </w:r>
            <w:r w:rsidR="00956C02">
              <w:t xml:space="preserve">. We would also like the children to complete the </w:t>
            </w:r>
            <w:r w:rsidR="003279D6">
              <w:t>‘</w:t>
            </w:r>
            <w:r w:rsidR="00CE0CBC">
              <w:t>symmetry</w:t>
            </w:r>
            <w:r w:rsidR="00956C02">
              <w:t xml:space="preserve">’ </w:t>
            </w:r>
            <w:r w:rsidR="003279D6">
              <w:t xml:space="preserve">activity where they need to </w:t>
            </w:r>
            <w:r w:rsidR="00CE0CBC">
              <w:t xml:space="preserve">identify the symmetrical objects. </w:t>
            </w:r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40ED0" w:rsidRDefault="00787FB6" w:rsidP="0076593D">
            <w:r>
              <w:t xml:space="preserve">We would like the children to learn words that </w:t>
            </w:r>
            <w:r w:rsidR="0076593D">
              <w:t>end in ‘</w:t>
            </w:r>
            <w:r w:rsidR="00CE0CBC">
              <w:t>y</w:t>
            </w:r>
            <w:r w:rsidR="0076593D">
              <w:t xml:space="preserve">’ </w:t>
            </w:r>
            <w:r w:rsidR="003279D6">
              <w:t xml:space="preserve"> </w:t>
            </w:r>
          </w:p>
          <w:p w:rsidR="00956C02" w:rsidRDefault="00956C02" w:rsidP="0076593D">
            <w:r>
              <w:t xml:space="preserve">such as </w:t>
            </w:r>
            <w:r w:rsidR="00CE0CBC">
              <w:t>cry, fly, try, July, reply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4E0E14" w:rsidRDefault="00CE0CBC" w:rsidP="00CE0CBC">
            <w:r>
              <w:t>position of the comma</w:t>
            </w:r>
            <w:r w:rsidR="0060340A">
              <w:t xml:space="preserve"> to complete the sentence</w:t>
            </w:r>
            <w:r w:rsidR="00EB6914">
              <w:t xml:space="preserve">. </w:t>
            </w:r>
            <w:r w:rsidR="004E0E14">
              <w:t xml:space="preserve">For </w:t>
            </w:r>
            <w:proofErr w:type="gramStart"/>
            <w:r w:rsidR="004E0E14">
              <w:t>example</w:t>
            </w:r>
            <w:proofErr w:type="gramEnd"/>
            <w:r w:rsidR="004E0E14">
              <w:t xml:space="preserve"> </w:t>
            </w:r>
            <w:r w:rsidR="00723BB9">
              <w:t>“</w:t>
            </w:r>
            <w:r w:rsidR="00B40ED0">
              <w:t xml:space="preserve">The </w:t>
            </w:r>
            <w:r>
              <w:t>children were excited</w:t>
            </w:r>
            <w:r>
              <w:rPr>
                <w:b/>
              </w:rPr>
              <w:t xml:space="preserve">, </w:t>
            </w:r>
            <w:r>
              <w:t>nervous and loud during the show</w:t>
            </w:r>
            <w:bookmarkStart w:id="0" w:name="_GoBack"/>
            <w:bookmarkEnd w:id="0"/>
            <w:r w:rsidR="0060340A">
              <w:t>.”</w:t>
            </w:r>
            <w:r w:rsidR="00956C02">
              <w:t xml:space="preserve"> </w:t>
            </w:r>
            <w:r w:rsidR="00723BB9">
              <w:t xml:space="preserve"> </w:t>
            </w:r>
            <w:r w:rsidR="00D864A2">
              <w:t xml:space="preserve"> </w:t>
            </w:r>
            <w:r w:rsidR="004E0E14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CE0CBC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E0E14"/>
    <w:rsid w:val="0060340A"/>
    <w:rsid w:val="00723BB9"/>
    <w:rsid w:val="007279DF"/>
    <w:rsid w:val="007469DC"/>
    <w:rsid w:val="0076593D"/>
    <w:rsid w:val="00787FB6"/>
    <w:rsid w:val="0083758E"/>
    <w:rsid w:val="00880E5D"/>
    <w:rsid w:val="00956C02"/>
    <w:rsid w:val="00AD2AA8"/>
    <w:rsid w:val="00B40ED0"/>
    <w:rsid w:val="00BC01E4"/>
    <w:rsid w:val="00C814F0"/>
    <w:rsid w:val="00CE0CBC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6FD0"/>
  <w15:docId w15:val="{217E1A7A-4F10-45E9-8B91-C695E13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FF942C7F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2017-11-23T11:19:00Z</dcterms:created>
  <dcterms:modified xsi:type="dcterms:W3CDTF">2017-11-23T11:19:00Z</dcterms:modified>
</cp:coreProperties>
</file>