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1"/>
        <w:gridCol w:w="6405"/>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B97036" w:rsidP="00AE5466">
            <w:r>
              <w:t>30</w:t>
            </w:r>
            <w:r w:rsidR="001F736A">
              <w:t>/11</w:t>
            </w:r>
            <w:r w:rsidR="00C45D89">
              <w:t>/18</w:t>
            </w:r>
          </w:p>
        </w:tc>
      </w:tr>
      <w:tr w:rsidR="000D4FA6" w:rsidTr="000D4FA6">
        <w:tc>
          <w:tcPr>
            <w:tcW w:w="2660" w:type="dxa"/>
          </w:tcPr>
          <w:p w:rsidR="000D4FA6" w:rsidRDefault="000D4FA6">
            <w:r>
              <w:t>Date Due</w:t>
            </w:r>
          </w:p>
        </w:tc>
        <w:tc>
          <w:tcPr>
            <w:tcW w:w="6582" w:type="dxa"/>
          </w:tcPr>
          <w:p w:rsidR="000D4FA6" w:rsidRDefault="00B97036" w:rsidP="00F11253">
            <w:r>
              <w:t>05/12</w:t>
            </w:r>
            <w:r w:rsidR="00C45D89">
              <w:t>/18</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2C0E2A" w:rsidRDefault="001F736A" w:rsidP="00B97036">
            <w:r>
              <w:t>This week will be focussing</w:t>
            </w:r>
            <w:r w:rsidR="00B97036">
              <w:t xml:space="preserve"> angles and fractions.</w:t>
            </w:r>
            <w:r>
              <w:t xml:space="preserve"> All activities can be found on matheletics.com. Every child has their username and passwords in their reading records.</w:t>
            </w:r>
          </w:p>
        </w:tc>
      </w:tr>
      <w:tr w:rsidR="000D4FA6" w:rsidTr="000D4FA6">
        <w:tc>
          <w:tcPr>
            <w:tcW w:w="2660" w:type="dxa"/>
          </w:tcPr>
          <w:p w:rsidR="000D4FA6" w:rsidRDefault="000D4FA6">
            <w:r>
              <w:t>Spellodrome</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7B00E4" w:rsidRDefault="007B00E4"/>
          <w:p w:rsidR="000D4FA6" w:rsidRDefault="000D4FA6">
            <w:r>
              <w:t>Writing</w:t>
            </w:r>
          </w:p>
          <w:p w:rsidR="000D4FA6" w:rsidRDefault="000D4FA6"/>
          <w:p w:rsidR="000D4FA6" w:rsidRDefault="000D4FA6"/>
          <w:p w:rsidR="00287ACD" w:rsidRDefault="00287ACD"/>
          <w:p w:rsidR="000D4FA6" w:rsidRDefault="000D4FA6"/>
        </w:tc>
        <w:tc>
          <w:tcPr>
            <w:tcW w:w="6582" w:type="dxa"/>
          </w:tcPr>
          <w:p w:rsidR="00D07575" w:rsidRDefault="00D66392" w:rsidP="00F66427">
            <w:r>
              <w:t>This week children</w:t>
            </w:r>
            <w:r w:rsidR="00183C79">
              <w:t xml:space="preserve"> wil</w:t>
            </w:r>
            <w:r w:rsidR="00BB10EE">
              <w:t xml:space="preserve">l be </w:t>
            </w:r>
            <w:r w:rsidR="00B97036">
              <w:t>revising words from previous spelling challenges.</w:t>
            </w:r>
          </w:p>
          <w:p w:rsidR="00BC6BE5" w:rsidRDefault="00BC6BE5" w:rsidP="00F66427"/>
          <w:p w:rsidR="00BC6BE5" w:rsidRDefault="00B97036" w:rsidP="001F736A">
            <w:pPr>
              <w:pStyle w:val="ListParagraph"/>
              <w:numPr>
                <w:ilvl w:val="0"/>
                <w:numId w:val="17"/>
              </w:numPr>
            </w:pPr>
            <w:r>
              <w:t>fearless</w:t>
            </w:r>
          </w:p>
          <w:p w:rsidR="00BC6BE5" w:rsidRDefault="00B97036" w:rsidP="001F736A">
            <w:pPr>
              <w:pStyle w:val="ListParagraph"/>
              <w:numPr>
                <w:ilvl w:val="0"/>
                <w:numId w:val="17"/>
              </w:numPr>
            </w:pPr>
            <w:r>
              <w:t>myth</w:t>
            </w:r>
          </w:p>
          <w:p w:rsidR="00BC6BE5" w:rsidRDefault="00B97036" w:rsidP="001F736A">
            <w:pPr>
              <w:pStyle w:val="ListParagraph"/>
              <w:numPr>
                <w:ilvl w:val="0"/>
                <w:numId w:val="17"/>
              </w:numPr>
            </w:pPr>
            <w:r>
              <w:t>encourage</w:t>
            </w:r>
          </w:p>
          <w:p w:rsidR="00BC6BE5" w:rsidRDefault="00B97036" w:rsidP="001F736A">
            <w:pPr>
              <w:pStyle w:val="ListParagraph"/>
              <w:numPr>
                <w:ilvl w:val="0"/>
                <w:numId w:val="17"/>
              </w:numPr>
            </w:pPr>
            <w:r>
              <w:t>neighbour</w:t>
            </w:r>
          </w:p>
          <w:p w:rsidR="00BC6BE5" w:rsidRDefault="00B97036" w:rsidP="001F736A">
            <w:pPr>
              <w:pStyle w:val="ListParagraph"/>
              <w:numPr>
                <w:ilvl w:val="0"/>
                <w:numId w:val="17"/>
              </w:numPr>
            </w:pPr>
            <w:r>
              <w:t>reign</w:t>
            </w:r>
          </w:p>
          <w:p w:rsidR="00BC6BE5" w:rsidRDefault="00B97036" w:rsidP="001F736A">
            <w:pPr>
              <w:pStyle w:val="ListParagraph"/>
              <w:numPr>
                <w:ilvl w:val="0"/>
                <w:numId w:val="17"/>
              </w:numPr>
            </w:pPr>
            <w:r>
              <w:t>search</w:t>
            </w:r>
          </w:p>
          <w:p w:rsidR="00BC6BE5" w:rsidRDefault="00B97036" w:rsidP="001F736A">
            <w:pPr>
              <w:pStyle w:val="ListParagraph"/>
              <w:numPr>
                <w:ilvl w:val="0"/>
                <w:numId w:val="17"/>
              </w:numPr>
            </w:pPr>
            <w:r>
              <w:t>disbelieve</w:t>
            </w:r>
          </w:p>
          <w:p w:rsidR="00BC6BE5" w:rsidRDefault="00B97036" w:rsidP="001F736A">
            <w:pPr>
              <w:pStyle w:val="ListParagraph"/>
              <w:numPr>
                <w:ilvl w:val="0"/>
                <w:numId w:val="17"/>
              </w:numPr>
            </w:pPr>
            <w:r>
              <w:t>misplace</w:t>
            </w:r>
          </w:p>
          <w:p w:rsidR="00BC6BE5" w:rsidRDefault="00B97036" w:rsidP="001F736A">
            <w:pPr>
              <w:pStyle w:val="ListParagraph"/>
              <w:numPr>
                <w:ilvl w:val="0"/>
                <w:numId w:val="17"/>
              </w:numPr>
            </w:pPr>
            <w:r>
              <w:t>business</w:t>
            </w:r>
          </w:p>
          <w:p w:rsidR="00BC6BE5" w:rsidRDefault="00B97036" w:rsidP="001F736A">
            <w:pPr>
              <w:pStyle w:val="ListParagraph"/>
              <w:numPr>
                <w:ilvl w:val="0"/>
                <w:numId w:val="17"/>
              </w:numPr>
            </w:pPr>
            <w:r>
              <w:t>reappear</w:t>
            </w:r>
          </w:p>
          <w:p w:rsidR="00BC6BE5" w:rsidRDefault="00BC6BE5" w:rsidP="00F66427">
            <w:r>
              <w:t>Spellings can also be found on spellodrome.</w:t>
            </w:r>
            <w:r w:rsidRPr="00BC6BE5">
              <w:t>com i</w:t>
            </w:r>
            <w:r w:rsidR="002629B1">
              <w:t>f you would like extra practice.</w:t>
            </w:r>
          </w:p>
          <w:p w:rsidR="002629B1" w:rsidRPr="002629B1" w:rsidRDefault="002629B1" w:rsidP="00F66427"/>
          <w:p w:rsidR="00C45D89" w:rsidRPr="00DF5FA4" w:rsidRDefault="00DF5FA4" w:rsidP="00DF5FA4">
            <w:pPr>
              <w:rPr>
                <w:u w:val="single"/>
              </w:rPr>
            </w:pPr>
            <w:r w:rsidRPr="00DF5FA4">
              <w:rPr>
                <w:u w:val="single"/>
              </w:rPr>
              <w:t>Writing Task</w:t>
            </w:r>
          </w:p>
          <w:p w:rsidR="00DF5FA4" w:rsidRPr="001F736A" w:rsidRDefault="001F736A" w:rsidP="00B97036">
            <w:pPr>
              <w:rPr>
                <w:rFonts w:cstheme="minorHAnsi"/>
                <w:sz w:val="18"/>
              </w:rPr>
            </w:pPr>
            <w:r w:rsidRPr="001F736A">
              <w:rPr>
                <w:rFonts w:cstheme="minorHAnsi"/>
              </w:rPr>
              <w:t>This week</w:t>
            </w:r>
            <w:r w:rsidR="00B97036">
              <w:rPr>
                <w:rFonts w:cstheme="minorHAnsi"/>
              </w:rPr>
              <w:t xml:space="preserve"> in class, we have been learning how to use inverted commas for dialogue. This week I would like you to write a story about Bob, the Man on the Moon. The story must be told mainly through dialogue. Try to use different sentence openers ad think of words you could use instead of ‘said’. Remember, exciting stories have different sentence types.</w:t>
            </w:r>
            <w:bookmarkStart w:id="0" w:name="_GoBack"/>
            <w:bookmarkEnd w:id="0"/>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287ACD">
            <w:pPr>
              <w:rPr>
                <w:i/>
              </w:rPr>
            </w:pPr>
            <w:r w:rsidRPr="00287ACD">
              <w:rPr>
                <w:i/>
              </w:rPr>
              <w:t>KS2 40 minutes</w:t>
            </w:r>
            <w:r w:rsidR="00A43A71">
              <w:rPr>
                <w:i/>
              </w:rPr>
              <w:t>.</w:t>
            </w:r>
          </w:p>
        </w:tc>
      </w:tr>
      <w:tr w:rsidR="000D4FA6" w:rsidTr="000D4FA6">
        <w:tc>
          <w:tcPr>
            <w:tcW w:w="2660" w:type="dxa"/>
          </w:tcPr>
          <w:p w:rsidR="000D4FA6" w:rsidRDefault="000D4FA6">
            <w:r>
              <w:t>Home Learning Project</w:t>
            </w:r>
          </w:p>
        </w:tc>
        <w:tc>
          <w:tcPr>
            <w:tcW w:w="6582" w:type="dxa"/>
          </w:tcPr>
          <w:p w:rsidR="00287ACD" w:rsidRDefault="000D4FA6">
            <w:r>
              <w:t xml:space="preserve">Date Set:                       </w:t>
            </w:r>
            <w:r w:rsidR="00DF5FA4">
              <w:t>n/a</w:t>
            </w:r>
            <w:r w:rsidR="002629B1">
              <w:t xml:space="preserve">          </w:t>
            </w:r>
            <w:r>
              <w:t xml:space="preserve">            Date Due:</w:t>
            </w:r>
            <w:r w:rsidR="00DF5FA4">
              <w:t xml:space="preserve"> n/a</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B97036">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370CF"/>
    <w:multiLevelType w:val="hybridMultilevel"/>
    <w:tmpl w:val="253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7"/>
  </w:num>
  <w:num w:numId="5">
    <w:abstractNumId w:val="13"/>
  </w:num>
  <w:num w:numId="6">
    <w:abstractNumId w:val="9"/>
  </w:num>
  <w:num w:numId="7">
    <w:abstractNumId w:val="6"/>
  </w:num>
  <w:num w:numId="8">
    <w:abstractNumId w:val="3"/>
  </w:num>
  <w:num w:numId="9">
    <w:abstractNumId w:val="12"/>
  </w:num>
  <w:num w:numId="10">
    <w:abstractNumId w:val="8"/>
  </w:num>
  <w:num w:numId="11">
    <w:abstractNumId w:val="16"/>
  </w:num>
  <w:num w:numId="12">
    <w:abstractNumId w:val="2"/>
  </w:num>
  <w:num w:numId="13">
    <w:abstractNumId w:val="1"/>
  </w:num>
  <w:num w:numId="14">
    <w:abstractNumId w:val="0"/>
  </w:num>
  <w:num w:numId="15">
    <w:abstractNumId w:val="7"/>
  </w:num>
  <w:num w:numId="16">
    <w:abstractNumId w:val="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D4FA6"/>
    <w:rsid w:val="000E3E2F"/>
    <w:rsid w:val="001718AE"/>
    <w:rsid w:val="00183C79"/>
    <w:rsid w:val="001A2439"/>
    <w:rsid w:val="001B0E1F"/>
    <w:rsid w:val="001B33F2"/>
    <w:rsid w:val="001F736A"/>
    <w:rsid w:val="00231375"/>
    <w:rsid w:val="002417D7"/>
    <w:rsid w:val="0024644B"/>
    <w:rsid w:val="002629B1"/>
    <w:rsid w:val="00287ACD"/>
    <w:rsid w:val="00297B1F"/>
    <w:rsid w:val="002A1F91"/>
    <w:rsid w:val="002C0E2A"/>
    <w:rsid w:val="00311FEF"/>
    <w:rsid w:val="00400510"/>
    <w:rsid w:val="00400CFA"/>
    <w:rsid w:val="004505C2"/>
    <w:rsid w:val="004A45BD"/>
    <w:rsid w:val="00556E2D"/>
    <w:rsid w:val="005727C9"/>
    <w:rsid w:val="00586991"/>
    <w:rsid w:val="00593312"/>
    <w:rsid w:val="00593862"/>
    <w:rsid w:val="005B0BCE"/>
    <w:rsid w:val="006B356F"/>
    <w:rsid w:val="006C4374"/>
    <w:rsid w:val="006E02E1"/>
    <w:rsid w:val="00757108"/>
    <w:rsid w:val="00773778"/>
    <w:rsid w:val="0077767B"/>
    <w:rsid w:val="007B00E4"/>
    <w:rsid w:val="007D66F8"/>
    <w:rsid w:val="00855EC7"/>
    <w:rsid w:val="00880E5D"/>
    <w:rsid w:val="00890C04"/>
    <w:rsid w:val="008B7E30"/>
    <w:rsid w:val="00941647"/>
    <w:rsid w:val="009A6510"/>
    <w:rsid w:val="009F1EBE"/>
    <w:rsid w:val="00A43A71"/>
    <w:rsid w:val="00A8142C"/>
    <w:rsid w:val="00A83871"/>
    <w:rsid w:val="00AA3A20"/>
    <w:rsid w:val="00AD06AC"/>
    <w:rsid w:val="00AE5466"/>
    <w:rsid w:val="00AF4FF5"/>
    <w:rsid w:val="00B97036"/>
    <w:rsid w:val="00BB10EE"/>
    <w:rsid w:val="00BB3E91"/>
    <w:rsid w:val="00BC6BE5"/>
    <w:rsid w:val="00BE5C21"/>
    <w:rsid w:val="00C334CE"/>
    <w:rsid w:val="00C45D89"/>
    <w:rsid w:val="00D07575"/>
    <w:rsid w:val="00D66392"/>
    <w:rsid w:val="00DB53A5"/>
    <w:rsid w:val="00DD36D7"/>
    <w:rsid w:val="00DD47BD"/>
    <w:rsid w:val="00DE54AB"/>
    <w:rsid w:val="00DF5FA4"/>
    <w:rsid w:val="00DF680D"/>
    <w:rsid w:val="00E2625D"/>
    <w:rsid w:val="00E270BD"/>
    <w:rsid w:val="00E612B4"/>
    <w:rsid w:val="00E76B09"/>
    <w:rsid w:val="00EB7BB1"/>
    <w:rsid w:val="00EC1037"/>
    <w:rsid w:val="00EF19A8"/>
    <w:rsid w:val="00EF74CB"/>
    <w:rsid w:val="00F11253"/>
    <w:rsid w:val="00F23CD1"/>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D874"/>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30156413</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Aaliyah Clarke</cp:lastModifiedBy>
  <cp:revision>2</cp:revision>
  <cp:lastPrinted>2015-10-19T13:58:00Z</cp:lastPrinted>
  <dcterms:created xsi:type="dcterms:W3CDTF">2018-11-29T14:54:00Z</dcterms:created>
  <dcterms:modified xsi:type="dcterms:W3CDTF">2018-11-29T14:54:00Z</dcterms:modified>
</cp:coreProperties>
</file>