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Tr="00E0049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0049C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E0049C">
        <w:tc>
          <w:tcPr>
            <w:tcW w:w="2604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2" w:type="dxa"/>
          </w:tcPr>
          <w:p w:rsidR="000D4FA6" w:rsidRDefault="00745ACC" w:rsidP="00C5746C">
            <w:r>
              <w:t>20</w:t>
            </w:r>
            <w:r w:rsidR="00E0049C">
              <w:t>.09.2019</w:t>
            </w:r>
          </w:p>
        </w:tc>
      </w:tr>
      <w:tr w:rsidR="000D4FA6" w:rsidTr="00E0049C">
        <w:tc>
          <w:tcPr>
            <w:tcW w:w="2604" w:type="dxa"/>
          </w:tcPr>
          <w:p w:rsidR="000D4FA6" w:rsidRDefault="000D4FA6">
            <w:r>
              <w:t>Date Due</w:t>
            </w:r>
          </w:p>
        </w:tc>
        <w:tc>
          <w:tcPr>
            <w:tcW w:w="6412" w:type="dxa"/>
          </w:tcPr>
          <w:p w:rsidR="000D4FA6" w:rsidRDefault="00745ACC" w:rsidP="00C5746C">
            <w:r>
              <w:t>25</w:t>
            </w:r>
            <w:r w:rsidR="00E0049C">
              <w:t>.09.2019</w:t>
            </w:r>
          </w:p>
        </w:tc>
      </w:tr>
      <w:tr w:rsidR="000D4FA6" w:rsidTr="00E0049C">
        <w:tc>
          <w:tcPr>
            <w:tcW w:w="2604" w:type="dxa"/>
          </w:tcPr>
          <w:p w:rsidR="000D4FA6" w:rsidRDefault="00E0049C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DA7D8B" w:rsidRDefault="00DA7D8B"/>
          <w:p w:rsidR="00BB10EE" w:rsidRDefault="00BB10EE"/>
          <w:p w:rsidR="00794F69" w:rsidRDefault="00794F69"/>
          <w:p w:rsidR="000D4FA6" w:rsidRDefault="000D4FA6" w:rsidP="00FE5C06"/>
        </w:tc>
        <w:tc>
          <w:tcPr>
            <w:tcW w:w="6412" w:type="dxa"/>
          </w:tcPr>
          <w:p w:rsidR="00D177AA" w:rsidRDefault="00FE5C06" w:rsidP="00FE5C06">
            <w:r>
              <w:t>Minimum of 10 minutes daily</w:t>
            </w:r>
          </w:p>
          <w:p w:rsidR="00FE5C06" w:rsidRDefault="00FE5C06" w:rsidP="00FE5C06"/>
          <w:p w:rsidR="00E0049C" w:rsidRDefault="00F847F5" w:rsidP="00F847F5">
            <w:bookmarkStart w:id="0" w:name="_GoBack"/>
            <w:r>
              <w:t>Official</w:t>
            </w:r>
          </w:p>
          <w:p w:rsidR="00F847F5" w:rsidRDefault="00F847F5" w:rsidP="00F847F5">
            <w:r>
              <w:t>Special</w:t>
            </w:r>
          </w:p>
          <w:p w:rsidR="00F847F5" w:rsidRDefault="00F847F5" w:rsidP="00F847F5">
            <w:r>
              <w:t>Crucial</w:t>
            </w:r>
          </w:p>
          <w:p w:rsidR="00F847F5" w:rsidRDefault="00F847F5" w:rsidP="00F847F5">
            <w:r>
              <w:t>Potential</w:t>
            </w:r>
          </w:p>
          <w:p w:rsidR="00F847F5" w:rsidRDefault="00F847F5" w:rsidP="00F847F5">
            <w:r>
              <w:t>Essential</w:t>
            </w:r>
          </w:p>
          <w:p w:rsidR="00F847F5" w:rsidRDefault="00F847F5" w:rsidP="00F847F5">
            <w:r>
              <w:t>Artificial</w:t>
            </w:r>
          </w:p>
          <w:p w:rsidR="00F847F5" w:rsidRDefault="00F847F5" w:rsidP="00F847F5">
            <w:r>
              <w:t>Substantial</w:t>
            </w:r>
          </w:p>
          <w:p w:rsidR="00F847F5" w:rsidRDefault="00F847F5" w:rsidP="00F847F5">
            <w:r>
              <w:t>H</w:t>
            </w:r>
            <w:r>
              <w:t>esi</w:t>
            </w:r>
            <w:r>
              <w:t>tant</w:t>
            </w:r>
          </w:p>
          <w:p w:rsidR="00F847F5" w:rsidRDefault="00F847F5" w:rsidP="00F847F5">
            <w:r>
              <w:t>Tolerant</w:t>
            </w:r>
          </w:p>
          <w:p w:rsidR="00F847F5" w:rsidRDefault="00F847F5" w:rsidP="00F847F5">
            <w:r>
              <w:t>Observant</w:t>
            </w:r>
          </w:p>
          <w:p w:rsidR="00F847F5" w:rsidRDefault="00F847F5" w:rsidP="00F847F5">
            <w:r>
              <w:t>Relevant</w:t>
            </w:r>
          </w:p>
          <w:p w:rsidR="00F847F5" w:rsidRDefault="00F847F5" w:rsidP="00F847F5">
            <w:r>
              <w:t>Advise</w:t>
            </w:r>
          </w:p>
          <w:p w:rsidR="00F847F5" w:rsidRDefault="00F847F5" w:rsidP="00F847F5">
            <w:r>
              <w:t>Licence</w:t>
            </w:r>
          </w:p>
          <w:p w:rsidR="00F847F5" w:rsidRDefault="00F847F5" w:rsidP="00F847F5">
            <w:r>
              <w:t>Practice</w:t>
            </w:r>
          </w:p>
          <w:p w:rsidR="00F847F5" w:rsidRDefault="00F847F5" w:rsidP="00F847F5">
            <w:r>
              <w:t>Guarantee</w:t>
            </w:r>
          </w:p>
          <w:p w:rsidR="00F847F5" w:rsidRDefault="00F847F5" w:rsidP="00F847F5">
            <w:r>
              <w:t>Harass</w:t>
            </w:r>
          </w:p>
          <w:p w:rsidR="00F847F5" w:rsidRDefault="00F847F5" w:rsidP="00F847F5">
            <w:r>
              <w:t>Recognise</w:t>
            </w:r>
          </w:p>
          <w:p w:rsidR="00F847F5" w:rsidRDefault="00F847F5" w:rsidP="00F847F5">
            <w:r>
              <w:t>Restaurant</w:t>
            </w:r>
          </w:p>
          <w:p w:rsidR="00F847F5" w:rsidRDefault="00F847F5" w:rsidP="00F847F5">
            <w:r>
              <w:t>Expectancy</w:t>
            </w:r>
          </w:p>
          <w:p w:rsidR="00F847F5" w:rsidRDefault="00F847F5" w:rsidP="00F847F5">
            <w:r>
              <w:t>Tolerance</w:t>
            </w:r>
          </w:p>
          <w:bookmarkEnd w:id="0"/>
          <w:p w:rsidR="00F847F5" w:rsidRDefault="00F847F5" w:rsidP="00F847F5"/>
        </w:tc>
      </w:tr>
      <w:tr w:rsidR="000D4FA6" w:rsidTr="00E0049C">
        <w:tc>
          <w:tcPr>
            <w:tcW w:w="2604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1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E0049C">
        <w:tc>
          <w:tcPr>
            <w:tcW w:w="2604" w:type="dxa"/>
          </w:tcPr>
          <w:p w:rsidR="00E0049C" w:rsidRDefault="00E0049C" w:rsidP="00E0049C">
            <w:r>
              <w:t>Writing</w:t>
            </w:r>
          </w:p>
          <w:p w:rsidR="00E0049C" w:rsidRDefault="00E0049C" w:rsidP="00E0049C"/>
          <w:p w:rsidR="000D4FA6" w:rsidRDefault="000D4FA6"/>
        </w:tc>
        <w:tc>
          <w:tcPr>
            <w:tcW w:w="6412" w:type="dxa"/>
          </w:tcPr>
          <w:p w:rsidR="00745ACC" w:rsidRPr="00EC1989" w:rsidRDefault="00745ACC" w:rsidP="00745ACC">
            <w:pPr>
              <w:spacing w:after="120"/>
              <w:rPr>
                <w:rFonts w:ascii="XCCW Joined 4a" w:hAnsi="XCCW Joined 4a"/>
                <w:sz w:val="24"/>
                <w:szCs w:val="24"/>
              </w:rPr>
            </w:pPr>
            <w:r w:rsidRPr="00EC1989">
              <w:rPr>
                <w:rFonts w:ascii="XCCW Joined 4a" w:hAnsi="XCCW Joined 4a"/>
                <w:sz w:val="24"/>
                <w:szCs w:val="24"/>
              </w:rPr>
              <w:t>Your task this week is to write a newspaper report about the Highwayman.</w:t>
            </w:r>
          </w:p>
          <w:p w:rsidR="00745ACC" w:rsidRPr="00EC1989" w:rsidRDefault="00745ACC" w:rsidP="00745ACC">
            <w:pPr>
              <w:spacing w:after="120"/>
              <w:rPr>
                <w:rFonts w:ascii="XCCW Joined 4a" w:hAnsi="XCCW Joined 4a"/>
                <w:sz w:val="24"/>
                <w:szCs w:val="24"/>
              </w:rPr>
            </w:pPr>
            <w:r w:rsidRPr="00EC1989">
              <w:rPr>
                <w:rFonts w:ascii="XCCW Joined 4a" w:hAnsi="XCCW Joined 4a"/>
                <w:sz w:val="24"/>
                <w:szCs w:val="24"/>
              </w:rPr>
              <w:t>You should spend 15 minutes planning the report and at least 45 minutes writing. It must be at least 1.5 pages long.</w:t>
            </w:r>
          </w:p>
          <w:p w:rsidR="00FE5C06" w:rsidRDefault="00FE5C06"/>
        </w:tc>
      </w:tr>
      <w:tr w:rsidR="00DB53A5" w:rsidTr="00E0049C">
        <w:tc>
          <w:tcPr>
            <w:tcW w:w="2604" w:type="dxa"/>
          </w:tcPr>
          <w:p w:rsidR="00DB53A5" w:rsidRDefault="00DB53A5">
            <w:r>
              <w:t>Greek</w:t>
            </w:r>
          </w:p>
        </w:tc>
        <w:tc>
          <w:tcPr>
            <w:tcW w:w="641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847F5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>
            <w:pPr>
              <w:rPr>
                <w:rStyle w:val="Hyperlink"/>
              </w:rPr>
            </w:pPr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45ACC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0049C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847F5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A71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D3B09F67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3</cp:revision>
  <cp:lastPrinted>2015-10-19T13:58:00Z</cp:lastPrinted>
  <dcterms:created xsi:type="dcterms:W3CDTF">2019-09-17T15:15:00Z</dcterms:created>
  <dcterms:modified xsi:type="dcterms:W3CDTF">2019-09-20T16:50:00Z</dcterms:modified>
</cp:coreProperties>
</file>