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9"/>
        <w:gridCol w:w="6417"/>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99472D" w:rsidP="00AE5466">
            <w:r>
              <w:t>11</w:t>
            </w:r>
            <w:r w:rsidR="003F6D0D">
              <w:t>.10</w:t>
            </w:r>
            <w:r w:rsidR="00374415">
              <w:t>.19</w:t>
            </w:r>
          </w:p>
        </w:tc>
      </w:tr>
      <w:tr w:rsidR="000D4FA6" w:rsidTr="000D4FA6">
        <w:tc>
          <w:tcPr>
            <w:tcW w:w="2660" w:type="dxa"/>
          </w:tcPr>
          <w:p w:rsidR="000D4FA6" w:rsidRDefault="000D4FA6">
            <w:r>
              <w:t>Date Due</w:t>
            </w:r>
          </w:p>
        </w:tc>
        <w:tc>
          <w:tcPr>
            <w:tcW w:w="6582" w:type="dxa"/>
          </w:tcPr>
          <w:p w:rsidR="000D4FA6" w:rsidRDefault="003F6D0D" w:rsidP="00F11253">
            <w:r>
              <w:t>16</w:t>
            </w:r>
            <w:r w:rsidR="003E7D46">
              <w:t>.10</w:t>
            </w:r>
            <w:r w:rsidR="00374415">
              <w:t>.19</w:t>
            </w:r>
          </w:p>
        </w:tc>
      </w:tr>
      <w:tr w:rsidR="000D4FA6" w:rsidTr="000D4FA6">
        <w:tc>
          <w:tcPr>
            <w:tcW w:w="2660" w:type="dxa"/>
          </w:tcPr>
          <w:p w:rsidR="000D4FA6" w:rsidRDefault="009C6194">
            <w:r>
              <w:t>Maths</w:t>
            </w:r>
          </w:p>
          <w:p w:rsidR="000D4FA6" w:rsidRDefault="000D4FA6"/>
          <w:p w:rsidR="000D4FA6" w:rsidRDefault="000D4FA6"/>
        </w:tc>
        <w:tc>
          <w:tcPr>
            <w:tcW w:w="6582" w:type="dxa"/>
          </w:tcPr>
          <w:p w:rsidR="002C0E2A" w:rsidRDefault="0099472D" w:rsidP="00C5163A">
            <w:r>
              <w:t>This week we have been</w:t>
            </w:r>
            <w:r w:rsidR="003E7D46">
              <w:t xml:space="preserve"> focusing on </w:t>
            </w:r>
            <w:r w:rsidR="00C5163A">
              <w:t>multiples of 2,3,5,10.50 and 100. We have also answered questions by measuring using kilograms and grams.</w:t>
            </w:r>
            <w:r w:rsidR="003E7D46">
              <w:t xml:space="preserve"> </w:t>
            </w:r>
            <w:r w:rsidR="009C6194">
              <w:t>Please practice with children their 2, 3, 4,</w:t>
            </w:r>
            <w:r w:rsidR="003E7D46">
              <w:t xml:space="preserve"> </w:t>
            </w:r>
            <w:r w:rsidR="009C6194">
              <w:t>5 and 10 times tables.</w:t>
            </w:r>
          </w:p>
        </w:tc>
      </w:tr>
      <w:tr w:rsidR="000D4FA6" w:rsidTr="000D4FA6">
        <w:tc>
          <w:tcPr>
            <w:tcW w:w="2660" w:type="dxa"/>
          </w:tcPr>
          <w:p w:rsidR="000D4FA6" w:rsidRDefault="009C6194">
            <w:r>
              <w:t>Spellings</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0D4FA6" w:rsidRDefault="000D4FA6">
            <w:r>
              <w:t>Writing</w:t>
            </w:r>
          </w:p>
          <w:p w:rsidR="000D4FA6" w:rsidRDefault="000D4FA6"/>
          <w:p w:rsidR="000D4FA6" w:rsidRDefault="000D4FA6"/>
          <w:p w:rsidR="00287ACD" w:rsidRDefault="00287ACD"/>
          <w:p w:rsidR="000D4FA6" w:rsidRDefault="000D4FA6"/>
        </w:tc>
        <w:tc>
          <w:tcPr>
            <w:tcW w:w="6582" w:type="dxa"/>
          </w:tcPr>
          <w:p w:rsidR="00D07575" w:rsidRPr="003F6D0D" w:rsidRDefault="00D66392" w:rsidP="00F66427">
            <w:r w:rsidRPr="003F6D0D">
              <w:t>This week children</w:t>
            </w:r>
            <w:r w:rsidR="00183C79" w:rsidRPr="003F6D0D">
              <w:t xml:space="preserve"> wil</w:t>
            </w:r>
            <w:r w:rsidR="00BB10EE" w:rsidRPr="003F6D0D">
              <w:t xml:space="preserve">l be </w:t>
            </w:r>
            <w:r w:rsidR="009C6194" w:rsidRPr="003F6D0D">
              <w:t xml:space="preserve">practising their </w:t>
            </w:r>
            <w:r w:rsidR="00B97036" w:rsidRPr="003F6D0D">
              <w:t>spelling challenges</w:t>
            </w:r>
            <w:r w:rsidR="003F6D0D" w:rsidRPr="003F6D0D">
              <w:t>, which are ‘</w:t>
            </w:r>
            <w:proofErr w:type="spellStart"/>
            <w:r w:rsidR="003F6D0D" w:rsidRPr="003F6D0D">
              <w:t>ly</w:t>
            </w:r>
            <w:proofErr w:type="spellEnd"/>
            <w:r w:rsidR="003F6D0D" w:rsidRPr="003F6D0D">
              <w:t>’ suffixes</w:t>
            </w:r>
            <w:r w:rsidR="009C6194" w:rsidRPr="003F6D0D">
              <w:t xml:space="preserve"> in their home learning books</w:t>
            </w:r>
            <w:r w:rsidR="00B97036" w:rsidRPr="003F6D0D">
              <w:t>.</w:t>
            </w:r>
          </w:p>
          <w:p w:rsidR="00BC6BE5" w:rsidRPr="003F6D0D" w:rsidRDefault="00BC6BE5" w:rsidP="00F66427"/>
          <w:p w:rsidR="008C0225" w:rsidRPr="003F6D0D" w:rsidRDefault="00B55E93" w:rsidP="00852D47">
            <w:pPr>
              <w:rPr>
                <w:b/>
                <w:u w:val="single"/>
              </w:rPr>
            </w:pPr>
            <w:r w:rsidRPr="003F6D0D">
              <w:rPr>
                <w:b/>
                <w:u w:val="single"/>
              </w:rPr>
              <w:t xml:space="preserve">This </w:t>
            </w:r>
            <w:r w:rsidR="006571DD" w:rsidRPr="003F6D0D">
              <w:rPr>
                <w:b/>
                <w:u w:val="single"/>
              </w:rPr>
              <w:t>week’s</w:t>
            </w:r>
            <w:r w:rsidR="00852D47" w:rsidRPr="003F6D0D">
              <w:rPr>
                <w:b/>
                <w:u w:val="single"/>
              </w:rPr>
              <w:t xml:space="preserve"> spellings:</w:t>
            </w:r>
          </w:p>
          <w:p w:rsidR="003F6D0D" w:rsidRPr="003F6D0D" w:rsidRDefault="003F6D0D" w:rsidP="00852D47"/>
          <w:p w:rsidR="003F6D0D" w:rsidRPr="003F6D0D" w:rsidRDefault="003F6D0D" w:rsidP="003F6D0D">
            <w:r w:rsidRPr="003F6D0D">
              <w:t xml:space="preserve">boldly      bravely     kindly    clearly    cleverly    deadly   </w:t>
            </w:r>
          </w:p>
          <w:p w:rsidR="003F6D0D" w:rsidRPr="003F6D0D" w:rsidRDefault="003F6D0D" w:rsidP="003F6D0D">
            <w:r w:rsidRPr="003F6D0D">
              <w:t>deeply        exactly         gladly        kindly</w:t>
            </w:r>
          </w:p>
          <w:p w:rsidR="003F6D0D" w:rsidRPr="003F6D0D" w:rsidRDefault="003F6D0D" w:rsidP="00852D47"/>
          <w:p w:rsidR="00C45D89" w:rsidRPr="003F6D0D" w:rsidRDefault="00DF5FA4" w:rsidP="00DF5FA4">
            <w:pPr>
              <w:rPr>
                <w:u w:val="single"/>
              </w:rPr>
            </w:pPr>
            <w:r w:rsidRPr="003F6D0D">
              <w:rPr>
                <w:u w:val="single"/>
              </w:rPr>
              <w:t>Writing Task</w:t>
            </w:r>
          </w:p>
          <w:p w:rsidR="003F6D0D" w:rsidRPr="003F6D0D" w:rsidRDefault="003F6D0D" w:rsidP="003F6D0D">
            <w:r w:rsidRPr="003F6D0D">
              <w:t>In our Science lessons we have been learning about rocks, their appearance and physical properties. This week we would like you to write an information poster about different kinds of rocks and their properties Try to include:</w:t>
            </w:r>
          </w:p>
          <w:p w:rsidR="003F6D0D" w:rsidRPr="003F6D0D" w:rsidRDefault="003F6D0D" w:rsidP="003F6D0D">
            <w:pPr>
              <w:numPr>
                <w:ilvl w:val="0"/>
                <w:numId w:val="17"/>
              </w:numPr>
            </w:pPr>
            <w:r w:rsidRPr="003F6D0D">
              <w:t>Title</w:t>
            </w:r>
          </w:p>
          <w:p w:rsidR="003F6D0D" w:rsidRPr="003F6D0D" w:rsidRDefault="003F6D0D" w:rsidP="003F6D0D">
            <w:pPr>
              <w:numPr>
                <w:ilvl w:val="0"/>
                <w:numId w:val="17"/>
              </w:numPr>
            </w:pPr>
            <w:r w:rsidRPr="003F6D0D">
              <w:t>Headings and subheadings</w:t>
            </w:r>
          </w:p>
          <w:p w:rsidR="003F6D0D" w:rsidRPr="003F6D0D" w:rsidRDefault="003F6D0D" w:rsidP="003F6D0D">
            <w:pPr>
              <w:numPr>
                <w:ilvl w:val="0"/>
                <w:numId w:val="17"/>
              </w:numPr>
            </w:pPr>
            <w:r w:rsidRPr="003F6D0D">
              <w:t>Statement sentences</w:t>
            </w:r>
          </w:p>
          <w:p w:rsidR="003F6D0D" w:rsidRPr="003F6D0D" w:rsidRDefault="003F6D0D" w:rsidP="003F6D0D">
            <w:pPr>
              <w:numPr>
                <w:ilvl w:val="0"/>
                <w:numId w:val="17"/>
              </w:numPr>
            </w:pPr>
            <w:r w:rsidRPr="003F6D0D">
              <w:t>Interesting information</w:t>
            </w:r>
          </w:p>
          <w:p w:rsidR="003F6D0D" w:rsidRPr="003F6D0D" w:rsidRDefault="003F6D0D" w:rsidP="003F6D0D">
            <w:pPr>
              <w:numPr>
                <w:ilvl w:val="0"/>
                <w:numId w:val="17"/>
              </w:numPr>
            </w:pPr>
            <w:r w:rsidRPr="003F6D0D">
              <w:t>Bullet points</w:t>
            </w:r>
          </w:p>
          <w:p w:rsidR="003F6D0D" w:rsidRPr="003F6D0D" w:rsidRDefault="003F6D0D" w:rsidP="003F6D0D">
            <w:pPr>
              <w:numPr>
                <w:ilvl w:val="0"/>
                <w:numId w:val="17"/>
              </w:numPr>
            </w:pPr>
            <w:r w:rsidRPr="003F6D0D">
              <w:t>Captions</w:t>
            </w:r>
          </w:p>
          <w:p w:rsidR="003F6D0D" w:rsidRPr="003F6D0D" w:rsidRDefault="003F6D0D" w:rsidP="003F6D0D">
            <w:pPr>
              <w:numPr>
                <w:ilvl w:val="0"/>
                <w:numId w:val="17"/>
              </w:numPr>
            </w:pPr>
            <w:r w:rsidRPr="003F6D0D">
              <w:t>Labels.</w:t>
            </w:r>
          </w:p>
          <w:p w:rsidR="003E7D46" w:rsidRPr="003F6D0D" w:rsidRDefault="003E7D46" w:rsidP="003E7D46">
            <w:r w:rsidRPr="003F6D0D">
              <w:t xml:space="preserve">This </w:t>
            </w:r>
            <w:r w:rsidR="003F6D0D" w:rsidRPr="003F6D0D">
              <w:t>home learning is due Wednesday 16</w:t>
            </w:r>
            <w:r w:rsidR="003F6D0D" w:rsidRPr="003F6D0D">
              <w:rPr>
                <w:vertAlign w:val="superscript"/>
              </w:rPr>
              <w:t>th</w:t>
            </w:r>
            <w:r w:rsidRPr="003F6D0D">
              <w:t xml:space="preserve"> October 2019.</w:t>
            </w:r>
          </w:p>
          <w:p w:rsidR="003E7D46" w:rsidRPr="003F6D0D" w:rsidRDefault="003E7D46" w:rsidP="00DF5FA4">
            <w:pPr>
              <w:rPr>
                <w:u w:val="single"/>
              </w:rPr>
            </w:pPr>
          </w:p>
          <w:p w:rsidR="00F44492" w:rsidRPr="003F6D0D" w:rsidRDefault="003F6D0D" w:rsidP="003F6D0D">
            <w:pPr>
              <w:rPr>
                <w:rFonts w:cstheme="minorHAnsi"/>
              </w:rPr>
            </w:pPr>
            <w:r w:rsidRPr="003F6D0D">
              <w:rPr>
                <w:rFonts w:cstheme="minorHAnsi"/>
                <w:b/>
                <w:color w:val="FF0000"/>
              </w:rPr>
              <w:t xml:space="preserve">Zakynthos Class </w:t>
            </w:r>
            <w:r w:rsidRPr="00C5163A">
              <w:rPr>
                <w:rFonts w:cstheme="minorHAnsi"/>
                <w:b/>
                <w:color w:val="FF0000"/>
              </w:rPr>
              <w:t xml:space="preserve">Assembly is on </w:t>
            </w:r>
            <w:r w:rsidR="0099472D">
              <w:rPr>
                <w:rFonts w:cstheme="minorHAnsi"/>
                <w:b/>
                <w:color w:val="FF0000"/>
              </w:rPr>
              <w:t xml:space="preserve">the </w:t>
            </w:r>
            <w:r w:rsidR="00C5163A" w:rsidRPr="00C5163A">
              <w:rPr>
                <w:rFonts w:cstheme="minorHAnsi"/>
                <w:b/>
                <w:color w:val="FF0000"/>
              </w:rPr>
              <w:t>1</w:t>
            </w:r>
            <w:r w:rsidR="00C5163A" w:rsidRPr="00C5163A">
              <w:rPr>
                <w:rFonts w:cstheme="minorHAnsi"/>
                <w:b/>
                <w:color w:val="FF0000"/>
                <w:vertAlign w:val="superscript"/>
              </w:rPr>
              <w:t>st</w:t>
            </w:r>
            <w:r w:rsidR="00C5163A" w:rsidRPr="00C5163A">
              <w:rPr>
                <w:rFonts w:cstheme="minorHAnsi"/>
                <w:b/>
                <w:color w:val="FF0000"/>
              </w:rPr>
              <w:t xml:space="preserve"> November 2019.</w:t>
            </w:r>
          </w:p>
          <w:p w:rsidR="003F6D0D" w:rsidRPr="002041D4" w:rsidRDefault="003F6D0D" w:rsidP="003F6D0D">
            <w:pPr>
              <w:rPr>
                <w:rFonts w:cstheme="minorHAnsi"/>
                <w:b/>
              </w:rPr>
            </w:pPr>
            <w:proofErr w:type="spellStart"/>
            <w:r w:rsidRPr="002041D4">
              <w:rPr>
                <w:rFonts w:cstheme="minorHAnsi"/>
                <w:b/>
                <w:color w:val="7030A0"/>
              </w:rPr>
              <w:t>Spetses</w:t>
            </w:r>
            <w:proofErr w:type="spellEnd"/>
            <w:r w:rsidRPr="002041D4">
              <w:rPr>
                <w:rFonts w:cstheme="minorHAnsi"/>
                <w:b/>
                <w:color w:val="7030A0"/>
              </w:rPr>
              <w:t xml:space="preserve"> Class Assembly is on </w:t>
            </w:r>
            <w:r w:rsidR="002041D4" w:rsidRPr="002041D4">
              <w:rPr>
                <w:rFonts w:cstheme="minorHAnsi"/>
                <w:b/>
                <w:color w:val="7030A0"/>
              </w:rPr>
              <w:t>the 8</w:t>
            </w:r>
            <w:r w:rsidR="002041D4" w:rsidRPr="002041D4">
              <w:rPr>
                <w:rFonts w:cstheme="minorHAnsi"/>
                <w:b/>
                <w:color w:val="7030A0"/>
                <w:vertAlign w:val="superscript"/>
              </w:rPr>
              <w:t>th</w:t>
            </w:r>
            <w:r w:rsidR="002041D4" w:rsidRPr="002041D4">
              <w:rPr>
                <w:rFonts w:cstheme="minorHAnsi"/>
                <w:b/>
                <w:color w:val="7030A0"/>
              </w:rPr>
              <w:t xml:space="preserve"> November 2019.</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B55E93">
            <w:pPr>
              <w:rPr>
                <w:i/>
              </w:rPr>
            </w:pPr>
            <w:r>
              <w:rPr>
                <w:i/>
              </w:rPr>
              <w:t>KS2 2</w:t>
            </w:r>
            <w:r w:rsidR="00287ACD" w:rsidRPr="00287ACD">
              <w:rPr>
                <w:i/>
              </w:rPr>
              <w:t>0 minutes</w:t>
            </w:r>
            <w:bookmarkStart w:id="0" w:name="_GoBack"/>
            <w:bookmarkEnd w:id="0"/>
          </w:p>
        </w:tc>
      </w:tr>
      <w:tr w:rsidR="000D4FA6" w:rsidTr="000D4FA6">
        <w:tc>
          <w:tcPr>
            <w:tcW w:w="2660" w:type="dxa"/>
          </w:tcPr>
          <w:p w:rsidR="000D4FA6" w:rsidRDefault="000D4FA6">
            <w:r>
              <w:t>Home Learning Project</w:t>
            </w:r>
          </w:p>
        </w:tc>
        <w:tc>
          <w:tcPr>
            <w:tcW w:w="6582" w:type="dxa"/>
          </w:tcPr>
          <w:p w:rsidR="00287ACD" w:rsidRDefault="000D4FA6">
            <w:r>
              <w:t xml:space="preserve">Date Set:      </w:t>
            </w:r>
            <w:r w:rsidR="009C6194">
              <w:t>13.09</w:t>
            </w:r>
            <w:r w:rsidR="00BF7726">
              <w:t>.19</w:t>
            </w:r>
            <w:r>
              <w:t xml:space="preserve">               </w:t>
            </w:r>
            <w:r w:rsidR="002629B1">
              <w:t xml:space="preserve">         </w:t>
            </w:r>
            <w:r>
              <w:t xml:space="preserve">            Date Due:</w:t>
            </w:r>
            <w:r w:rsidR="009C6194">
              <w:t xml:space="preserve"> 4.10</w:t>
            </w:r>
            <w:r w:rsidR="00BF7726">
              <w:t>.19</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55700">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4908990</wp:posOffset>
            </wp:positionH>
            <wp:positionV relativeFrom="paragraph">
              <wp:posOffset>367323</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5839"/>
    <w:multiLevelType w:val="hybridMultilevel"/>
    <w:tmpl w:val="8A9263A0"/>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E635E"/>
    <w:multiLevelType w:val="hybridMultilevel"/>
    <w:tmpl w:val="CF64DA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D4253F"/>
    <w:multiLevelType w:val="hybridMultilevel"/>
    <w:tmpl w:val="16F662C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24336F58"/>
    <w:multiLevelType w:val="hybridMultilevel"/>
    <w:tmpl w:val="950A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C1628"/>
    <w:multiLevelType w:val="hybridMultilevel"/>
    <w:tmpl w:val="3D6E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523C3"/>
    <w:multiLevelType w:val="hybridMultilevel"/>
    <w:tmpl w:val="688E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370CF"/>
    <w:multiLevelType w:val="hybridMultilevel"/>
    <w:tmpl w:val="253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F2E76"/>
    <w:multiLevelType w:val="hybridMultilevel"/>
    <w:tmpl w:val="5CA8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02298"/>
    <w:multiLevelType w:val="hybridMultilevel"/>
    <w:tmpl w:val="A03800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F70C1"/>
    <w:multiLevelType w:val="hybridMultilevel"/>
    <w:tmpl w:val="16203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A0DDA"/>
    <w:multiLevelType w:val="hybridMultilevel"/>
    <w:tmpl w:val="260E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B90751"/>
    <w:multiLevelType w:val="hybridMultilevel"/>
    <w:tmpl w:val="990CE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5"/>
  </w:num>
  <w:num w:numId="4">
    <w:abstractNumId w:val="27"/>
  </w:num>
  <w:num w:numId="5">
    <w:abstractNumId w:val="20"/>
  </w:num>
  <w:num w:numId="6">
    <w:abstractNumId w:val="14"/>
  </w:num>
  <w:num w:numId="7">
    <w:abstractNumId w:val="7"/>
  </w:num>
  <w:num w:numId="8">
    <w:abstractNumId w:val="4"/>
  </w:num>
  <w:num w:numId="9">
    <w:abstractNumId w:val="19"/>
  </w:num>
  <w:num w:numId="10">
    <w:abstractNumId w:val="12"/>
  </w:num>
  <w:num w:numId="11">
    <w:abstractNumId w:val="26"/>
  </w:num>
  <w:num w:numId="12">
    <w:abstractNumId w:val="3"/>
  </w:num>
  <w:num w:numId="13">
    <w:abstractNumId w:val="1"/>
  </w:num>
  <w:num w:numId="14">
    <w:abstractNumId w:val="0"/>
  </w:num>
  <w:num w:numId="15">
    <w:abstractNumId w:val="8"/>
  </w:num>
  <w:num w:numId="16">
    <w:abstractNumId w:val="6"/>
  </w:num>
  <w:num w:numId="17">
    <w:abstractNumId w:val="22"/>
  </w:num>
  <w:num w:numId="18">
    <w:abstractNumId w:val="16"/>
  </w:num>
  <w:num w:numId="19">
    <w:abstractNumId w:val="23"/>
  </w:num>
  <w:num w:numId="20">
    <w:abstractNumId w:val="15"/>
  </w:num>
  <w:num w:numId="21">
    <w:abstractNumId w:val="9"/>
  </w:num>
  <w:num w:numId="22">
    <w:abstractNumId w:val="13"/>
  </w:num>
  <w:num w:numId="23">
    <w:abstractNumId w:val="17"/>
  </w:num>
  <w:num w:numId="24">
    <w:abstractNumId w:val="11"/>
  </w:num>
  <w:num w:numId="25">
    <w:abstractNumId w:val="28"/>
  </w:num>
  <w:num w:numId="26">
    <w:abstractNumId w:val="21"/>
  </w:num>
  <w:num w:numId="27">
    <w:abstractNumId w:val="10"/>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7208B"/>
    <w:rsid w:val="00183C79"/>
    <w:rsid w:val="00196740"/>
    <w:rsid w:val="001A2439"/>
    <w:rsid w:val="001B0E1F"/>
    <w:rsid w:val="001B33F2"/>
    <w:rsid w:val="001F6CCE"/>
    <w:rsid w:val="001F736A"/>
    <w:rsid w:val="002041D4"/>
    <w:rsid w:val="00231375"/>
    <w:rsid w:val="002417D7"/>
    <w:rsid w:val="0024644B"/>
    <w:rsid w:val="002629B1"/>
    <w:rsid w:val="00287ACD"/>
    <w:rsid w:val="00297B1F"/>
    <w:rsid w:val="002A1F91"/>
    <w:rsid w:val="002C0E2A"/>
    <w:rsid w:val="00311FEF"/>
    <w:rsid w:val="00374415"/>
    <w:rsid w:val="003E7D46"/>
    <w:rsid w:val="003F6D0D"/>
    <w:rsid w:val="00400510"/>
    <w:rsid w:val="00400CFA"/>
    <w:rsid w:val="00440603"/>
    <w:rsid w:val="004505C2"/>
    <w:rsid w:val="00451532"/>
    <w:rsid w:val="004A45BD"/>
    <w:rsid w:val="004C307B"/>
    <w:rsid w:val="004C6106"/>
    <w:rsid w:val="00556E2D"/>
    <w:rsid w:val="005727C9"/>
    <w:rsid w:val="00586991"/>
    <w:rsid w:val="00593312"/>
    <w:rsid w:val="00593862"/>
    <w:rsid w:val="005B0BCE"/>
    <w:rsid w:val="005D2ACC"/>
    <w:rsid w:val="00624A7A"/>
    <w:rsid w:val="006571DD"/>
    <w:rsid w:val="006815B8"/>
    <w:rsid w:val="006B356F"/>
    <w:rsid w:val="006C4374"/>
    <w:rsid w:val="006E02E1"/>
    <w:rsid w:val="00746411"/>
    <w:rsid w:val="00757108"/>
    <w:rsid w:val="00773778"/>
    <w:rsid w:val="0077767B"/>
    <w:rsid w:val="007B00E4"/>
    <w:rsid w:val="007D66F8"/>
    <w:rsid w:val="00852D47"/>
    <w:rsid w:val="00855EC7"/>
    <w:rsid w:val="00880E5D"/>
    <w:rsid w:val="00890C04"/>
    <w:rsid w:val="008B7E30"/>
    <w:rsid w:val="008C0225"/>
    <w:rsid w:val="00941647"/>
    <w:rsid w:val="0099472D"/>
    <w:rsid w:val="009A6510"/>
    <w:rsid w:val="009C6194"/>
    <w:rsid w:val="009E276B"/>
    <w:rsid w:val="009F1EBE"/>
    <w:rsid w:val="00A43A71"/>
    <w:rsid w:val="00A8142C"/>
    <w:rsid w:val="00A83871"/>
    <w:rsid w:val="00AA3A20"/>
    <w:rsid w:val="00AD06AC"/>
    <w:rsid w:val="00AE5466"/>
    <w:rsid w:val="00AF4FF5"/>
    <w:rsid w:val="00B47390"/>
    <w:rsid w:val="00B55E93"/>
    <w:rsid w:val="00B97036"/>
    <w:rsid w:val="00BB10EE"/>
    <w:rsid w:val="00BB3E91"/>
    <w:rsid w:val="00BC6BE5"/>
    <w:rsid w:val="00BE5C21"/>
    <w:rsid w:val="00BF7726"/>
    <w:rsid w:val="00C334CE"/>
    <w:rsid w:val="00C45D89"/>
    <w:rsid w:val="00C5163A"/>
    <w:rsid w:val="00C96115"/>
    <w:rsid w:val="00D07575"/>
    <w:rsid w:val="00D66392"/>
    <w:rsid w:val="00DB53A5"/>
    <w:rsid w:val="00DD36D7"/>
    <w:rsid w:val="00DD47BD"/>
    <w:rsid w:val="00DE52E8"/>
    <w:rsid w:val="00DE54AB"/>
    <w:rsid w:val="00DF5FA4"/>
    <w:rsid w:val="00DF680D"/>
    <w:rsid w:val="00E174A5"/>
    <w:rsid w:val="00E2625D"/>
    <w:rsid w:val="00E270BD"/>
    <w:rsid w:val="00E612B4"/>
    <w:rsid w:val="00E76B09"/>
    <w:rsid w:val="00E8137A"/>
    <w:rsid w:val="00EB7BB1"/>
    <w:rsid w:val="00EC1037"/>
    <w:rsid w:val="00EF19A8"/>
    <w:rsid w:val="00EF2550"/>
    <w:rsid w:val="00EF74CB"/>
    <w:rsid w:val="00F11253"/>
    <w:rsid w:val="00F23CD1"/>
    <w:rsid w:val="00F44492"/>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98AF"/>
  <w15:docId w15:val="{DC5987E8-8A4A-485C-8A7C-B7D5971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9185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9674EAAA</Template>
  <TotalTime>58</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Ana Young</cp:lastModifiedBy>
  <cp:revision>11</cp:revision>
  <cp:lastPrinted>2015-10-19T13:58:00Z</cp:lastPrinted>
  <dcterms:created xsi:type="dcterms:W3CDTF">2019-10-09T13:02:00Z</dcterms:created>
  <dcterms:modified xsi:type="dcterms:W3CDTF">2019-10-09T15:25:00Z</dcterms:modified>
</cp:coreProperties>
</file>