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608"/>
        <w:gridCol w:w="6408"/>
      </w:tblGrid>
      <w:tr w:rsidR="000D4FA6" w14:paraId="3AB7BDE1" w14:textId="77777777" w:rsidTr="00E4317F">
        <w:tc>
          <w:tcPr>
            <w:tcW w:w="9242" w:type="dxa"/>
            <w:gridSpan w:val="2"/>
          </w:tcPr>
          <w:p w14:paraId="08A82CCE" w14:textId="77777777" w:rsidR="000D4FA6" w:rsidRPr="000D4FA6" w:rsidRDefault="000D4FA6" w:rsidP="000D4FA6">
            <w:pPr>
              <w:jc w:val="center"/>
              <w:rPr>
                <w:b/>
                <w:sz w:val="56"/>
                <w:szCs w:val="56"/>
              </w:rPr>
            </w:pPr>
            <w:r w:rsidRPr="000D4FA6">
              <w:rPr>
                <w:b/>
                <w:sz w:val="56"/>
                <w:szCs w:val="56"/>
              </w:rPr>
              <w:t xml:space="preserve">YEAR </w:t>
            </w:r>
            <w:r w:rsidR="004333BC">
              <w:rPr>
                <w:b/>
                <w:sz w:val="56"/>
                <w:szCs w:val="56"/>
              </w:rPr>
              <w:t>2</w:t>
            </w:r>
            <w:r w:rsidRPr="000D4FA6">
              <w:rPr>
                <w:b/>
                <w:sz w:val="56"/>
                <w:szCs w:val="56"/>
              </w:rPr>
              <w:t xml:space="preserve"> HOME LEARNING</w:t>
            </w:r>
          </w:p>
          <w:p w14:paraId="36CB9249" w14:textId="77777777" w:rsidR="000D4FA6" w:rsidRPr="000D4FA6" w:rsidRDefault="000D4FA6" w:rsidP="000D4FA6">
            <w:pPr>
              <w:jc w:val="center"/>
              <w:rPr>
                <w:b/>
                <w:sz w:val="36"/>
                <w:szCs w:val="36"/>
              </w:rPr>
            </w:pPr>
            <w:r>
              <w:rPr>
                <w:b/>
                <w:noProof/>
                <w:sz w:val="36"/>
                <w:szCs w:val="36"/>
                <w:lang w:eastAsia="en-GB"/>
              </w:rPr>
              <w:drawing>
                <wp:inline distT="0" distB="0" distL="0" distR="0" wp14:anchorId="7F1D2F8C" wp14:editId="1DB60A78">
                  <wp:extent cx="1314450" cy="879216"/>
                  <wp:effectExtent l="0" t="0" r="0" b="0"/>
                  <wp:docPr id="4" name="Picture 4" descr="C:\Users\vyeats.306\AppData\Local\Microsoft\Windows\Temporary Internet Files\Content.IE5\7PTJAE56\Learning_f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yeats.306\AppData\Local\Microsoft\Windows\Temporary Internet Files\Content.IE5\7PTJAE56\Learning_fun[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5988" cy="880244"/>
                          </a:xfrm>
                          <a:prstGeom prst="rect">
                            <a:avLst/>
                          </a:prstGeom>
                          <a:noFill/>
                          <a:ln>
                            <a:noFill/>
                          </a:ln>
                        </pic:spPr>
                      </pic:pic>
                    </a:graphicData>
                  </a:graphic>
                </wp:inline>
              </w:drawing>
            </w:r>
          </w:p>
        </w:tc>
      </w:tr>
      <w:tr w:rsidR="00C01368" w:rsidRPr="007C5AEE" w14:paraId="14124492" w14:textId="77777777" w:rsidTr="00E4317F">
        <w:tc>
          <w:tcPr>
            <w:tcW w:w="2660" w:type="dxa"/>
          </w:tcPr>
          <w:p w14:paraId="35FC45E4" w14:textId="77777777" w:rsidR="000D4FA6" w:rsidRPr="001538CC" w:rsidRDefault="000D4FA6" w:rsidP="001B33F2">
            <w:pPr>
              <w:rPr>
                <w:rFonts w:cstheme="minorHAnsi"/>
                <w:b/>
                <w:sz w:val="20"/>
                <w:szCs w:val="20"/>
              </w:rPr>
            </w:pPr>
            <w:r w:rsidRPr="001538CC">
              <w:rPr>
                <w:rFonts w:cstheme="minorHAnsi"/>
                <w:b/>
                <w:sz w:val="20"/>
                <w:szCs w:val="20"/>
              </w:rPr>
              <w:t>Date Set</w:t>
            </w:r>
          </w:p>
        </w:tc>
        <w:tc>
          <w:tcPr>
            <w:tcW w:w="6582" w:type="dxa"/>
          </w:tcPr>
          <w:p w14:paraId="2A121DE9" w14:textId="24960C3D" w:rsidR="00E810DE" w:rsidRPr="001538CC" w:rsidRDefault="00AC3B8F" w:rsidP="008F2A08">
            <w:pPr>
              <w:rPr>
                <w:rFonts w:cstheme="minorHAnsi"/>
                <w:sz w:val="20"/>
                <w:szCs w:val="20"/>
              </w:rPr>
            </w:pPr>
            <w:r>
              <w:rPr>
                <w:rFonts w:cstheme="minorHAnsi"/>
                <w:sz w:val="20"/>
                <w:szCs w:val="20"/>
              </w:rPr>
              <w:t>27</w:t>
            </w:r>
            <w:r w:rsidR="0098679E" w:rsidRPr="001538CC">
              <w:rPr>
                <w:rFonts w:cstheme="minorHAnsi"/>
                <w:sz w:val="20"/>
                <w:szCs w:val="20"/>
              </w:rPr>
              <w:t>.1</w:t>
            </w:r>
            <w:r>
              <w:rPr>
                <w:rFonts w:cstheme="minorHAnsi"/>
                <w:sz w:val="20"/>
                <w:szCs w:val="20"/>
              </w:rPr>
              <w:t>1</w:t>
            </w:r>
            <w:r w:rsidR="0098679E" w:rsidRPr="001538CC">
              <w:rPr>
                <w:rFonts w:cstheme="minorHAnsi"/>
                <w:sz w:val="20"/>
                <w:szCs w:val="20"/>
              </w:rPr>
              <w:t>.</w:t>
            </w:r>
            <w:r w:rsidR="000C7675" w:rsidRPr="001538CC">
              <w:rPr>
                <w:rFonts w:cstheme="minorHAnsi"/>
                <w:sz w:val="20"/>
                <w:szCs w:val="20"/>
              </w:rPr>
              <w:t>20</w:t>
            </w:r>
          </w:p>
        </w:tc>
      </w:tr>
      <w:tr w:rsidR="00C01368" w:rsidRPr="007C5AEE" w14:paraId="2BCC56E5" w14:textId="77777777" w:rsidTr="00E4317F">
        <w:tc>
          <w:tcPr>
            <w:tcW w:w="2660" w:type="dxa"/>
          </w:tcPr>
          <w:p w14:paraId="1BDD4F1C" w14:textId="77777777" w:rsidR="000D4FA6" w:rsidRPr="001538CC" w:rsidRDefault="000D4FA6">
            <w:pPr>
              <w:rPr>
                <w:rFonts w:cstheme="minorHAnsi"/>
                <w:b/>
                <w:sz w:val="20"/>
                <w:szCs w:val="20"/>
              </w:rPr>
            </w:pPr>
            <w:r w:rsidRPr="001538CC">
              <w:rPr>
                <w:rFonts w:cstheme="minorHAnsi"/>
                <w:b/>
                <w:sz w:val="20"/>
                <w:szCs w:val="20"/>
              </w:rPr>
              <w:t>Date Due</w:t>
            </w:r>
          </w:p>
        </w:tc>
        <w:tc>
          <w:tcPr>
            <w:tcW w:w="6582" w:type="dxa"/>
          </w:tcPr>
          <w:p w14:paraId="1430B63F" w14:textId="294170FE" w:rsidR="00040BD7" w:rsidRPr="001538CC" w:rsidRDefault="00AC3B8F" w:rsidP="008F2A08">
            <w:pPr>
              <w:rPr>
                <w:rFonts w:cstheme="minorHAnsi"/>
                <w:sz w:val="20"/>
                <w:szCs w:val="20"/>
              </w:rPr>
            </w:pPr>
            <w:r>
              <w:rPr>
                <w:rFonts w:cstheme="minorHAnsi"/>
                <w:sz w:val="20"/>
                <w:szCs w:val="20"/>
              </w:rPr>
              <w:t>2</w:t>
            </w:r>
            <w:r w:rsidR="001357C5" w:rsidRPr="001538CC">
              <w:rPr>
                <w:rFonts w:cstheme="minorHAnsi"/>
                <w:sz w:val="20"/>
                <w:szCs w:val="20"/>
              </w:rPr>
              <w:t>.12.20</w:t>
            </w:r>
          </w:p>
        </w:tc>
      </w:tr>
      <w:tr w:rsidR="00C01368" w:rsidRPr="007C5AEE" w14:paraId="647366F7" w14:textId="77777777" w:rsidTr="00E4317F">
        <w:tc>
          <w:tcPr>
            <w:tcW w:w="2660" w:type="dxa"/>
          </w:tcPr>
          <w:p w14:paraId="592E5805" w14:textId="77777777" w:rsidR="000D4FA6" w:rsidRPr="001538CC" w:rsidRDefault="000D4FA6">
            <w:pPr>
              <w:rPr>
                <w:rFonts w:cstheme="minorHAnsi"/>
                <w:b/>
                <w:sz w:val="20"/>
                <w:szCs w:val="20"/>
              </w:rPr>
            </w:pPr>
            <w:r w:rsidRPr="001538CC">
              <w:rPr>
                <w:rFonts w:cstheme="minorHAnsi"/>
                <w:b/>
                <w:sz w:val="20"/>
                <w:szCs w:val="20"/>
              </w:rPr>
              <w:t>Mathletics</w:t>
            </w:r>
          </w:p>
          <w:p w14:paraId="61F3A6EF" w14:textId="77777777" w:rsidR="000D4FA6" w:rsidRPr="001538CC" w:rsidRDefault="000D4FA6">
            <w:pPr>
              <w:rPr>
                <w:rFonts w:cstheme="minorHAnsi"/>
                <w:b/>
                <w:sz w:val="20"/>
                <w:szCs w:val="20"/>
              </w:rPr>
            </w:pPr>
          </w:p>
          <w:p w14:paraId="5B5806F9" w14:textId="77777777" w:rsidR="000D4FA6" w:rsidRPr="001538CC" w:rsidRDefault="000D4FA6">
            <w:pPr>
              <w:rPr>
                <w:rFonts w:cstheme="minorHAnsi"/>
                <w:b/>
                <w:sz w:val="20"/>
                <w:szCs w:val="20"/>
              </w:rPr>
            </w:pPr>
          </w:p>
          <w:p w14:paraId="5B106ABA" w14:textId="77777777" w:rsidR="000D4FA6" w:rsidRPr="001538CC" w:rsidRDefault="000D4FA6">
            <w:pPr>
              <w:rPr>
                <w:rFonts w:cstheme="minorHAnsi"/>
                <w:b/>
                <w:sz w:val="20"/>
                <w:szCs w:val="20"/>
              </w:rPr>
            </w:pPr>
          </w:p>
        </w:tc>
        <w:tc>
          <w:tcPr>
            <w:tcW w:w="6582" w:type="dxa"/>
          </w:tcPr>
          <w:p w14:paraId="1FDB4D78" w14:textId="77777777" w:rsidR="00826A0B" w:rsidRPr="001538CC" w:rsidRDefault="00872124" w:rsidP="00E810DE">
            <w:pPr>
              <w:rPr>
                <w:rFonts w:cstheme="minorHAnsi"/>
                <w:sz w:val="20"/>
                <w:szCs w:val="20"/>
              </w:rPr>
            </w:pPr>
            <w:r w:rsidRPr="001538CC">
              <w:rPr>
                <w:rFonts w:cstheme="minorHAnsi"/>
                <w:sz w:val="20"/>
                <w:szCs w:val="20"/>
              </w:rPr>
              <w:t xml:space="preserve">On </w:t>
            </w:r>
            <w:proofErr w:type="spellStart"/>
            <w:r w:rsidRPr="001538CC">
              <w:rPr>
                <w:rFonts w:cstheme="minorHAnsi"/>
                <w:sz w:val="20"/>
                <w:szCs w:val="20"/>
              </w:rPr>
              <w:t>Matheletics</w:t>
            </w:r>
            <w:proofErr w:type="spellEnd"/>
            <w:r w:rsidRPr="001538CC">
              <w:rPr>
                <w:rFonts w:cstheme="minorHAnsi"/>
                <w:sz w:val="20"/>
                <w:szCs w:val="20"/>
              </w:rPr>
              <w:t xml:space="preserve"> focus on </w:t>
            </w:r>
            <w:r w:rsidR="00E810DE" w:rsidRPr="001538CC">
              <w:rPr>
                <w:rFonts w:cstheme="minorHAnsi"/>
                <w:sz w:val="20"/>
                <w:szCs w:val="20"/>
              </w:rPr>
              <w:t xml:space="preserve">fractions and finding </w:t>
            </w:r>
            <w:r w:rsidR="00826A0B" w:rsidRPr="001538CC">
              <w:rPr>
                <w:rFonts w:cstheme="minorHAnsi"/>
                <w:sz w:val="20"/>
                <w:szCs w:val="20"/>
              </w:rPr>
              <w:t xml:space="preserve">½, ¼ and ¾ </w:t>
            </w:r>
          </w:p>
          <w:p w14:paraId="3B37BDA6" w14:textId="77777777" w:rsidR="002C0E2A" w:rsidRPr="001538CC" w:rsidRDefault="00E810DE" w:rsidP="00E810DE">
            <w:pPr>
              <w:rPr>
                <w:rFonts w:cstheme="minorHAnsi"/>
                <w:sz w:val="20"/>
                <w:szCs w:val="20"/>
              </w:rPr>
            </w:pPr>
            <w:r w:rsidRPr="001538CC">
              <w:rPr>
                <w:rFonts w:cstheme="minorHAnsi"/>
                <w:sz w:val="20"/>
                <w:szCs w:val="20"/>
              </w:rPr>
              <w:t>of shapes and numbers. Additionally, focus on money</w:t>
            </w:r>
            <w:r w:rsidR="00110344" w:rsidRPr="001538CC">
              <w:rPr>
                <w:rFonts w:cstheme="minorHAnsi"/>
                <w:sz w:val="20"/>
                <w:szCs w:val="20"/>
              </w:rPr>
              <w:t xml:space="preserve"> and making different amounts using different coins as well as identifying and learning about the pound and pence sign. </w:t>
            </w:r>
            <w:r w:rsidRPr="001538CC">
              <w:rPr>
                <w:rFonts w:cstheme="minorHAnsi"/>
                <w:sz w:val="20"/>
                <w:szCs w:val="20"/>
              </w:rPr>
              <w:t xml:space="preserve"> </w:t>
            </w:r>
            <w:r w:rsidR="00BB10EE" w:rsidRPr="001538CC">
              <w:rPr>
                <w:rFonts w:cstheme="minorHAnsi"/>
                <w:sz w:val="20"/>
                <w:szCs w:val="20"/>
              </w:rPr>
              <w:t>All activities can be found on matheletics.com. Every child has their username and passwords in their reading records.</w:t>
            </w:r>
          </w:p>
        </w:tc>
      </w:tr>
      <w:tr w:rsidR="00C01368" w:rsidRPr="007C5AEE" w14:paraId="547B4272" w14:textId="77777777" w:rsidTr="00E4317F">
        <w:trPr>
          <w:trHeight w:val="4228"/>
        </w:trPr>
        <w:tc>
          <w:tcPr>
            <w:tcW w:w="2660" w:type="dxa"/>
          </w:tcPr>
          <w:p w14:paraId="3A41ED85" w14:textId="77777777" w:rsidR="000D4FA6" w:rsidRPr="001538CC" w:rsidRDefault="000D4FA6">
            <w:pPr>
              <w:rPr>
                <w:rFonts w:cstheme="minorHAnsi"/>
                <w:b/>
                <w:sz w:val="20"/>
                <w:szCs w:val="20"/>
              </w:rPr>
            </w:pPr>
            <w:proofErr w:type="spellStart"/>
            <w:r w:rsidRPr="001538CC">
              <w:rPr>
                <w:rFonts w:cstheme="minorHAnsi"/>
                <w:b/>
                <w:sz w:val="20"/>
                <w:szCs w:val="20"/>
              </w:rPr>
              <w:t>Spellodrome</w:t>
            </w:r>
            <w:proofErr w:type="spellEnd"/>
          </w:p>
          <w:p w14:paraId="0E41CE5A" w14:textId="77777777" w:rsidR="000D4FA6" w:rsidRPr="001538CC" w:rsidRDefault="000D4FA6">
            <w:pPr>
              <w:rPr>
                <w:rFonts w:cstheme="minorHAnsi"/>
                <w:b/>
                <w:sz w:val="20"/>
                <w:szCs w:val="20"/>
              </w:rPr>
            </w:pPr>
          </w:p>
          <w:p w14:paraId="0D960DAB" w14:textId="77777777" w:rsidR="00287ACD" w:rsidRPr="001538CC" w:rsidRDefault="00287ACD">
            <w:pPr>
              <w:rPr>
                <w:rFonts w:cstheme="minorHAnsi"/>
                <w:b/>
                <w:sz w:val="20"/>
                <w:szCs w:val="20"/>
              </w:rPr>
            </w:pPr>
          </w:p>
          <w:p w14:paraId="50970AB9" w14:textId="77777777" w:rsidR="007B00E4" w:rsidRPr="001538CC" w:rsidRDefault="007B00E4">
            <w:pPr>
              <w:rPr>
                <w:rFonts w:cstheme="minorHAnsi"/>
                <w:b/>
                <w:sz w:val="20"/>
                <w:szCs w:val="20"/>
              </w:rPr>
            </w:pPr>
          </w:p>
          <w:p w14:paraId="4D833E7D" w14:textId="77777777" w:rsidR="00AA3A20" w:rsidRPr="001538CC" w:rsidRDefault="00AA3A20">
            <w:pPr>
              <w:rPr>
                <w:rFonts w:cstheme="minorHAnsi"/>
                <w:b/>
                <w:sz w:val="20"/>
                <w:szCs w:val="20"/>
              </w:rPr>
            </w:pPr>
          </w:p>
          <w:p w14:paraId="3F010EBD" w14:textId="77777777" w:rsidR="00AA3A20" w:rsidRPr="001538CC" w:rsidRDefault="00AA3A20">
            <w:pPr>
              <w:rPr>
                <w:rFonts w:cstheme="minorHAnsi"/>
                <w:b/>
                <w:sz w:val="20"/>
                <w:szCs w:val="20"/>
              </w:rPr>
            </w:pPr>
          </w:p>
          <w:p w14:paraId="269F2D85" w14:textId="77777777" w:rsidR="00DB2C1D" w:rsidRPr="001538CC" w:rsidRDefault="00DB2C1D">
            <w:pPr>
              <w:rPr>
                <w:rFonts w:cstheme="minorHAnsi"/>
                <w:b/>
                <w:sz w:val="20"/>
                <w:szCs w:val="20"/>
              </w:rPr>
            </w:pPr>
          </w:p>
          <w:p w14:paraId="43A21E62" w14:textId="77777777" w:rsidR="000D4FA6" w:rsidRPr="001538CC" w:rsidRDefault="000D4FA6">
            <w:pPr>
              <w:rPr>
                <w:rFonts w:cstheme="minorHAnsi"/>
                <w:b/>
                <w:sz w:val="20"/>
                <w:szCs w:val="20"/>
              </w:rPr>
            </w:pPr>
            <w:r w:rsidRPr="001538CC">
              <w:rPr>
                <w:rFonts w:cstheme="minorHAnsi"/>
                <w:b/>
                <w:sz w:val="20"/>
                <w:szCs w:val="20"/>
              </w:rPr>
              <w:t>Writing</w:t>
            </w:r>
          </w:p>
          <w:p w14:paraId="3D7471FD" w14:textId="77777777" w:rsidR="000D4FA6" w:rsidRPr="001538CC" w:rsidRDefault="000D4FA6">
            <w:pPr>
              <w:rPr>
                <w:rFonts w:cstheme="minorHAnsi"/>
                <w:b/>
                <w:sz w:val="20"/>
                <w:szCs w:val="20"/>
              </w:rPr>
            </w:pPr>
          </w:p>
          <w:p w14:paraId="3745CF54" w14:textId="77777777" w:rsidR="000D4FA6" w:rsidRPr="001538CC" w:rsidRDefault="000D4FA6">
            <w:pPr>
              <w:rPr>
                <w:rFonts w:cstheme="minorHAnsi"/>
                <w:b/>
                <w:sz w:val="20"/>
                <w:szCs w:val="20"/>
              </w:rPr>
            </w:pPr>
          </w:p>
          <w:p w14:paraId="0C2F89E2" w14:textId="77777777" w:rsidR="00287ACD" w:rsidRPr="001538CC" w:rsidRDefault="00287ACD">
            <w:pPr>
              <w:rPr>
                <w:rFonts w:cstheme="minorHAnsi"/>
                <w:b/>
                <w:sz w:val="20"/>
                <w:szCs w:val="20"/>
              </w:rPr>
            </w:pPr>
          </w:p>
          <w:p w14:paraId="16C957B4" w14:textId="77777777" w:rsidR="000D4FA6" w:rsidRPr="001538CC" w:rsidRDefault="000D4FA6">
            <w:pPr>
              <w:rPr>
                <w:rFonts w:cstheme="minorHAnsi"/>
                <w:b/>
                <w:sz w:val="20"/>
                <w:szCs w:val="20"/>
              </w:rPr>
            </w:pPr>
          </w:p>
        </w:tc>
        <w:tc>
          <w:tcPr>
            <w:tcW w:w="6582" w:type="dxa"/>
          </w:tcPr>
          <w:p w14:paraId="5C19E3F4" w14:textId="77777777" w:rsidR="001538CC" w:rsidRPr="001538CC" w:rsidRDefault="001538CC" w:rsidP="001538CC">
            <w:pPr>
              <w:pStyle w:val="NormalWeb"/>
              <w:shd w:val="clear" w:color="auto" w:fill="FFFFFF"/>
              <w:spacing w:before="0" w:beforeAutospacing="0" w:after="0" w:afterAutospacing="0"/>
              <w:rPr>
                <w:rStyle w:val="Strong"/>
                <w:rFonts w:asciiTheme="minorHAnsi" w:hAnsiTheme="minorHAnsi" w:cstheme="minorHAnsi"/>
                <w:b w:val="0"/>
                <w:sz w:val="20"/>
                <w:szCs w:val="20"/>
              </w:rPr>
            </w:pPr>
            <w:r w:rsidRPr="001538CC">
              <w:rPr>
                <w:rStyle w:val="Strong"/>
                <w:rFonts w:asciiTheme="minorHAnsi" w:hAnsiTheme="minorHAnsi" w:cstheme="minorHAnsi"/>
                <w:sz w:val="20"/>
                <w:szCs w:val="20"/>
              </w:rPr>
              <w:t xml:space="preserve">Your home learning this week is to build upon your research skills and investigate any topic that you have an interest in and would like to explore. For example, you might want to use one of these ideas: </w:t>
            </w:r>
            <w:r w:rsidRPr="001538CC">
              <w:rPr>
                <w:rStyle w:val="Strong"/>
                <w:rFonts w:asciiTheme="minorHAnsi" w:hAnsiTheme="minorHAnsi" w:cstheme="minorHAnsi"/>
                <w:b w:val="0"/>
                <w:sz w:val="20"/>
                <w:szCs w:val="20"/>
              </w:rPr>
              <w:t>Outer Space, kings and queens of the past, countries, volcanoes, endangered animals, rainforests, Tudors, Sea creatures etc.</w:t>
            </w:r>
            <w:r w:rsidRPr="001538CC">
              <w:rPr>
                <w:rStyle w:val="Strong"/>
                <w:rFonts w:asciiTheme="minorHAnsi" w:hAnsiTheme="minorHAnsi" w:cstheme="minorHAnsi"/>
                <w:sz w:val="20"/>
                <w:szCs w:val="20"/>
              </w:rPr>
              <w:t xml:space="preserve"> and make an information poster about the topic.</w:t>
            </w:r>
            <w:r w:rsidRPr="001538CC">
              <w:rPr>
                <w:rStyle w:val="Strong"/>
                <w:rFonts w:asciiTheme="minorHAnsi" w:hAnsiTheme="minorHAnsi" w:cstheme="minorHAnsi"/>
                <w:b w:val="0"/>
                <w:sz w:val="20"/>
                <w:szCs w:val="20"/>
              </w:rPr>
              <w:t xml:space="preserve"> You can choose any topic you like and be as creative as you’d like!!!</w:t>
            </w:r>
          </w:p>
          <w:p w14:paraId="1DBCCBD5" w14:textId="77777777" w:rsidR="001538CC" w:rsidRDefault="001538CC" w:rsidP="001538CC">
            <w:pPr>
              <w:pStyle w:val="NormalWeb"/>
              <w:shd w:val="clear" w:color="auto" w:fill="FFFFFF"/>
              <w:spacing w:before="0" w:beforeAutospacing="0" w:after="0" w:afterAutospacing="0"/>
              <w:rPr>
                <w:rStyle w:val="Strong"/>
                <w:rFonts w:asciiTheme="minorHAnsi" w:hAnsiTheme="minorHAnsi" w:cstheme="minorHAnsi"/>
                <w:sz w:val="20"/>
                <w:szCs w:val="20"/>
              </w:rPr>
            </w:pPr>
          </w:p>
          <w:p w14:paraId="204528FB" w14:textId="105B684B" w:rsidR="001538CC" w:rsidRPr="007C5281" w:rsidRDefault="001538CC" w:rsidP="001538CC">
            <w:pPr>
              <w:pStyle w:val="NormalWeb"/>
              <w:shd w:val="clear" w:color="auto" w:fill="FFFFFF"/>
              <w:spacing w:before="0" w:beforeAutospacing="0" w:after="0" w:afterAutospacing="0"/>
              <w:rPr>
                <w:rStyle w:val="Strong"/>
                <w:rFonts w:asciiTheme="minorHAnsi" w:hAnsiTheme="minorHAnsi" w:cstheme="minorHAnsi"/>
                <w:sz w:val="20"/>
                <w:szCs w:val="20"/>
              </w:rPr>
            </w:pPr>
            <w:r w:rsidRPr="007C5281">
              <w:rPr>
                <w:rStyle w:val="Strong"/>
                <w:rFonts w:asciiTheme="minorHAnsi" w:hAnsiTheme="minorHAnsi" w:cstheme="minorHAnsi"/>
                <w:sz w:val="20"/>
                <w:szCs w:val="20"/>
              </w:rPr>
              <w:t>You must include the following:</w:t>
            </w:r>
          </w:p>
          <w:p w14:paraId="1841EB2B" w14:textId="77777777" w:rsidR="001538CC" w:rsidRPr="007C5281" w:rsidRDefault="001538CC" w:rsidP="001538CC">
            <w:pPr>
              <w:pStyle w:val="NormalWeb"/>
              <w:numPr>
                <w:ilvl w:val="0"/>
                <w:numId w:val="21"/>
              </w:numPr>
              <w:shd w:val="clear" w:color="auto" w:fill="FFFFFF"/>
              <w:spacing w:before="0" w:beforeAutospacing="0" w:after="0" w:afterAutospacing="0"/>
              <w:rPr>
                <w:rStyle w:val="Strong"/>
                <w:rFonts w:asciiTheme="minorHAnsi" w:hAnsiTheme="minorHAnsi" w:cstheme="minorHAnsi"/>
                <w:sz w:val="20"/>
                <w:szCs w:val="20"/>
              </w:rPr>
            </w:pPr>
            <w:r w:rsidRPr="007C5281">
              <w:rPr>
                <w:rStyle w:val="Strong"/>
                <w:rFonts w:asciiTheme="minorHAnsi" w:hAnsiTheme="minorHAnsi" w:cstheme="minorHAnsi"/>
                <w:sz w:val="20"/>
                <w:szCs w:val="20"/>
              </w:rPr>
              <w:t>Title</w:t>
            </w:r>
          </w:p>
          <w:p w14:paraId="33E79D20" w14:textId="77777777" w:rsidR="001538CC" w:rsidRPr="007C5281" w:rsidRDefault="001538CC" w:rsidP="001538CC">
            <w:pPr>
              <w:pStyle w:val="NormalWeb"/>
              <w:numPr>
                <w:ilvl w:val="0"/>
                <w:numId w:val="21"/>
              </w:numPr>
              <w:shd w:val="clear" w:color="auto" w:fill="FFFFFF"/>
              <w:spacing w:before="0" w:beforeAutospacing="0" w:after="0" w:afterAutospacing="0"/>
              <w:rPr>
                <w:rStyle w:val="Strong"/>
                <w:rFonts w:asciiTheme="minorHAnsi" w:hAnsiTheme="minorHAnsi" w:cstheme="minorHAnsi"/>
                <w:sz w:val="20"/>
                <w:szCs w:val="20"/>
              </w:rPr>
            </w:pPr>
            <w:r w:rsidRPr="007C5281">
              <w:rPr>
                <w:rStyle w:val="Strong"/>
                <w:rFonts w:asciiTheme="minorHAnsi" w:hAnsiTheme="minorHAnsi" w:cstheme="minorHAnsi"/>
                <w:sz w:val="20"/>
                <w:szCs w:val="20"/>
              </w:rPr>
              <w:t>Sub-headings</w:t>
            </w:r>
          </w:p>
          <w:p w14:paraId="5783998F" w14:textId="77777777" w:rsidR="001538CC" w:rsidRPr="007C5281" w:rsidRDefault="001538CC" w:rsidP="001538CC">
            <w:pPr>
              <w:pStyle w:val="NormalWeb"/>
              <w:numPr>
                <w:ilvl w:val="0"/>
                <w:numId w:val="21"/>
              </w:numPr>
              <w:shd w:val="clear" w:color="auto" w:fill="FFFFFF"/>
              <w:spacing w:before="0" w:beforeAutospacing="0" w:after="0" w:afterAutospacing="0"/>
              <w:rPr>
                <w:rStyle w:val="Strong"/>
                <w:rFonts w:asciiTheme="minorHAnsi" w:hAnsiTheme="minorHAnsi" w:cstheme="minorHAnsi"/>
                <w:sz w:val="20"/>
                <w:szCs w:val="20"/>
              </w:rPr>
            </w:pPr>
            <w:r w:rsidRPr="007C5281">
              <w:rPr>
                <w:rStyle w:val="Strong"/>
                <w:rFonts w:asciiTheme="minorHAnsi" w:hAnsiTheme="minorHAnsi" w:cstheme="minorHAnsi"/>
                <w:sz w:val="20"/>
                <w:szCs w:val="20"/>
              </w:rPr>
              <w:t xml:space="preserve">Drawings with captions and labels </w:t>
            </w:r>
          </w:p>
          <w:p w14:paraId="6EA6E0FB" w14:textId="77777777" w:rsidR="001538CC" w:rsidRPr="007C5281" w:rsidRDefault="001538CC" w:rsidP="001538CC">
            <w:pPr>
              <w:pStyle w:val="NormalWeb"/>
              <w:numPr>
                <w:ilvl w:val="0"/>
                <w:numId w:val="21"/>
              </w:numPr>
              <w:shd w:val="clear" w:color="auto" w:fill="FFFFFF"/>
              <w:spacing w:before="0" w:beforeAutospacing="0" w:after="0" w:afterAutospacing="0"/>
              <w:rPr>
                <w:rStyle w:val="Strong"/>
                <w:rFonts w:asciiTheme="minorHAnsi" w:hAnsiTheme="minorHAnsi" w:cstheme="minorHAnsi"/>
                <w:sz w:val="20"/>
                <w:szCs w:val="20"/>
              </w:rPr>
            </w:pPr>
            <w:r w:rsidRPr="007C5281">
              <w:rPr>
                <w:rStyle w:val="Strong"/>
                <w:rFonts w:asciiTheme="minorHAnsi" w:hAnsiTheme="minorHAnsi" w:cstheme="minorHAnsi"/>
                <w:sz w:val="20"/>
                <w:szCs w:val="20"/>
              </w:rPr>
              <w:t>Facts using bullet points to write short simple sentences</w:t>
            </w:r>
          </w:p>
          <w:p w14:paraId="1311FBD1" w14:textId="77777777" w:rsidR="001538CC" w:rsidRPr="007C5281" w:rsidRDefault="001538CC" w:rsidP="001538CC">
            <w:pPr>
              <w:pStyle w:val="NormalWeb"/>
              <w:numPr>
                <w:ilvl w:val="0"/>
                <w:numId w:val="21"/>
              </w:numPr>
              <w:shd w:val="clear" w:color="auto" w:fill="FFFFFF"/>
              <w:spacing w:before="0" w:beforeAutospacing="0" w:after="0" w:afterAutospacing="0"/>
              <w:rPr>
                <w:rStyle w:val="Strong"/>
                <w:rFonts w:asciiTheme="minorHAnsi" w:hAnsiTheme="minorHAnsi" w:cstheme="minorHAnsi"/>
                <w:sz w:val="20"/>
                <w:szCs w:val="20"/>
              </w:rPr>
            </w:pPr>
            <w:r w:rsidRPr="007C5281">
              <w:rPr>
                <w:rStyle w:val="Strong"/>
                <w:rFonts w:asciiTheme="minorHAnsi" w:hAnsiTheme="minorHAnsi" w:cstheme="minorHAnsi"/>
                <w:sz w:val="20"/>
                <w:szCs w:val="20"/>
              </w:rPr>
              <w:t>Fun Facts</w:t>
            </w:r>
          </w:p>
          <w:p w14:paraId="33F63381" w14:textId="77777777" w:rsidR="001538CC" w:rsidRPr="007C5281" w:rsidRDefault="001538CC" w:rsidP="001538CC">
            <w:pPr>
              <w:pStyle w:val="NormalWeb"/>
              <w:numPr>
                <w:ilvl w:val="0"/>
                <w:numId w:val="21"/>
              </w:numPr>
              <w:shd w:val="clear" w:color="auto" w:fill="FFFFFF"/>
              <w:spacing w:before="0" w:beforeAutospacing="0" w:after="0" w:afterAutospacing="0"/>
              <w:rPr>
                <w:rStyle w:val="Strong"/>
                <w:rFonts w:asciiTheme="minorHAnsi" w:hAnsiTheme="minorHAnsi" w:cstheme="minorHAnsi"/>
                <w:sz w:val="20"/>
                <w:szCs w:val="20"/>
              </w:rPr>
            </w:pPr>
            <w:r w:rsidRPr="007C5281">
              <w:rPr>
                <w:rStyle w:val="Strong"/>
                <w:rFonts w:asciiTheme="minorHAnsi" w:hAnsiTheme="minorHAnsi" w:cstheme="minorHAnsi"/>
                <w:sz w:val="20"/>
                <w:szCs w:val="20"/>
              </w:rPr>
              <w:t>Big Bright Bold Colours and Writing</w:t>
            </w:r>
          </w:p>
          <w:p w14:paraId="10DD2EDC" w14:textId="77777777" w:rsidR="001538CC" w:rsidRPr="007C5281" w:rsidRDefault="001538CC" w:rsidP="001538CC">
            <w:pPr>
              <w:pStyle w:val="NormalWeb"/>
              <w:shd w:val="clear" w:color="auto" w:fill="FFFFFF"/>
              <w:spacing w:before="0" w:beforeAutospacing="0" w:after="0" w:afterAutospacing="0"/>
              <w:rPr>
                <w:rFonts w:asciiTheme="minorHAnsi" w:hAnsiTheme="minorHAnsi" w:cstheme="minorHAnsi"/>
                <w:b/>
                <w:sz w:val="20"/>
                <w:szCs w:val="20"/>
              </w:rPr>
            </w:pPr>
          </w:p>
          <w:p w14:paraId="103DF72F" w14:textId="73E41A98" w:rsidR="001538CC" w:rsidRPr="001538CC" w:rsidRDefault="001538CC" w:rsidP="001538CC">
            <w:pPr>
              <w:pStyle w:val="NormalWeb"/>
              <w:shd w:val="clear" w:color="auto" w:fill="FFFFFF"/>
              <w:spacing w:before="0" w:beforeAutospacing="0" w:after="0" w:afterAutospacing="0"/>
              <w:rPr>
                <w:rStyle w:val="Strong"/>
                <w:rFonts w:asciiTheme="minorHAnsi" w:hAnsiTheme="minorHAnsi" w:cstheme="minorHAnsi"/>
                <w:b w:val="0"/>
                <w:sz w:val="20"/>
                <w:szCs w:val="20"/>
              </w:rPr>
            </w:pPr>
            <w:r w:rsidRPr="001538CC">
              <w:rPr>
                <w:rFonts w:asciiTheme="minorHAnsi" w:hAnsiTheme="minorHAnsi" w:cstheme="minorHAnsi"/>
                <w:b/>
                <w:sz w:val="20"/>
                <w:szCs w:val="20"/>
              </w:rPr>
              <w:t>Spellings to learn this week:</w:t>
            </w:r>
          </w:p>
          <w:p w14:paraId="34406F5C" w14:textId="77777777" w:rsidR="001538CC" w:rsidRPr="001538CC" w:rsidRDefault="001538CC" w:rsidP="001538CC">
            <w:pPr>
              <w:pStyle w:val="ListParagraph"/>
              <w:numPr>
                <w:ilvl w:val="0"/>
                <w:numId w:val="15"/>
              </w:numPr>
              <w:spacing w:after="0" w:line="240" w:lineRule="auto"/>
              <w:ind w:left="1069"/>
              <w:rPr>
                <w:rFonts w:cstheme="minorHAnsi"/>
                <w:sz w:val="20"/>
                <w:szCs w:val="20"/>
              </w:rPr>
            </w:pPr>
            <w:r w:rsidRPr="001538CC">
              <w:rPr>
                <w:rFonts w:cstheme="minorHAnsi"/>
                <w:sz w:val="20"/>
                <w:szCs w:val="20"/>
              </w:rPr>
              <w:t>metal</w:t>
            </w:r>
          </w:p>
          <w:p w14:paraId="26FCF97C" w14:textId="77777777" w:rsidR="001538CC" w:rsidRPr="001538CC" w:rsidRDefault="001538CC" w:rsidP="001538CC">
            <w:pPr>
              <w:pStyle w:val="ListParagraph"/>
              <w:numPr>
                <w:ilvl w:val="0"/>
                <w:numId w:val="15"/>
              </w:numPr>
              <w:spacing w:after="0" w:line="240" w:lineRule="auto"/>
              <w:ind w:left="1069"/>
              <w:rPr>
                <w:rFonts w:cstheme="minorHAnsi"/>
                <w:sz w:val="20"/>
                <w:szCs w:val="20"/>
              </w:rPr>
            </w:pPr>
            <w:r w:rsidRPr="001538CC">
              <w:rPr>
                <w:rFonts w:cstheme="minorHAnsi"/>
                <w:sz w:val="20"/>
                <w:szCs w:val="20"/>
              </w:rPr>
              <w:t>pedal</w:t>
            </w:r>
          </w:p>
          <w:p w14:paraId="51FBD473" w14:textId="77777777" w:rsidR="001538CC" w:rsidRPr="001538CC" w:rsidRDefault="001538CC" w:rsidP="001538CC">
            <w:pPr>
              <w:pStyle w:val="ListParagraph"/>
              <w:numPr>
                <w:ilvl w:val="0"/>
                <w:numId w:val="15"/>
              </w:numPr>
              <w:spacing w:after="0" w:line="240" w:lineRule="auto"/>
              <w:ind w:left="1069"/>
              <w:rPr>
                <w:rFonts w:cstheme="minorHAnsi"/>
                <w:sz w:val="20"/>
                <w:szCs w:val="20"/>
              </w:rPr>
            </w:pPr>
            <w:r w:rsidRPr="001538CC">
              <w:rPr>
                <w:rFonts w:cstheme="minorHAnsi"/>
                <w:sz w:val="20"/>
                <w:szCs w:val="20"/>
              </w:rPr>
              <w:t>capital</w:t>
            </w:r>
          </w:p>
          <w:p w14:paraId="451227C7" w14:textId="77777777" w:rsidR="001538CC" w:rsidRPr="001538CC" w:rsidRDefault="001538CC" w:rsidP="001538CC">
            <w:pPr>
              <w:pStyle w:val="ListParagraph"/>
              <w:numPr>
                <w:ilvl w:val="0"/>
                <w:numId w:val="15"/>
              </w:numPr>
              <w:spacing w:after="0" w:line="240" w:lineRule="auto"/>
              <w:ind w:left="1069"/>
              <w:rPr>
                <w:rFonts w:cstheme="minorHAnsi"/>
                <w:sz w:val="20"/>
                <w:szCs w:val="20"/>
              </w:rPr>
            </w:pPr>
            <w:r w:rsidRPr="001538CC">
              <w:rPr>
                <w:rFonts w:cstheme="minorHAnsi"/>
                <w:sz w:val="20"/>
                <w:szCs w:val="20"/>
              </w:rPr>
              <w:t>hospital</w:t>
            </w:r>
          </w:p>
          <w:p w14:paraId="648CDBA0" w14:textId="77777777" w:rsidR="001538CC" w:rsidRPr="001538CC" w:rsidRDefault="001538CC" w:rsidP="001538CC">
            <w:pPr>
              <w:pStyle w:val="ListParagraph"/>
              <w:numPr>
                <w:ilvl w:val="0"/>
                <w:numId w:val="15"/>
              </w:numPr>
              <w:spacing w:after="0" w:line="240" w:lineRule="auto"/>
              <w:ind w:left="1069"/>
              <w:rPr>
                <w:rFonts w:cstheme="minorHAnsi"/>
                <w:sz w:val="20"/>
                <w:szCs w:val="20"/>
              </w:rPr>
            </w:pPr>
            <w:r w:rsidRPr="001538CC">
              <w:rPr>
                <w:rFonts w:cstheme="minorHAnsi"/>
                <w:sz w:val="20"/>
                <w:szCs w:val="20"/>
              </w:rPr>
              <w:t>animal</w:t>
            </w:r>
          </w:p>
          <w:p w14:paraId="0AD27D44" w14:textId="77777777" w:rsidR="001538CC" w:rsidRPr="001538CC" w:rsidRDefault="001538CC" w:rsidP="001538CC">
            <w:pPr>
              <w:pStyle w:val="ListParagraph"/>
              <w:numPr>
                <w:ilvl w:val="0"/>
                <w:numId w:val="15"/>
              </w:numPr>
              <w:spacing w:after="0" w:line="240" w:lineRule="auto"/>
              <w:ind w:left="1069"/>
              <w:rPr>
                <w:rFonts w:cstheme="minorHAnsi"/>
                <w:sz w:val="20"/>
                <w:szCs w:val="20"/>
              </w:rPr>
            </w:pPr>
            <w:r w:rsidRPr="001538CC">
              <w:rPr>
                <w:rFonts w:cstheme="minorHAnsi"/>
                <w:sz w:val="20"/>
                <w:szCs w:val="20"/>
              </w:rPr>
              <w:t>water</w:t>
            </w:r>
          </w:p>
          <w:p w14:paraId="481C6202" w14:textId="77777777" w:rsidR="001538CC" w:rsidRPr="001538CC" w:rsidRDefault="001538CC" w:rsidP="001538CC">
            <w:pPr>
              <w:pStyle w:val="ListParagraph"/>
              <w:numPr>
                <w:ilvl w:val="0"/>
                <w:numId w:val="15"/>
              </w:numPr>
              <w:spacing w:after="0" w:line="240" w:lineRule="auto"/>
              <w:ind w:left="1069"/>
              <w:rPr>
                <w:rFonts w:cstheme="minorHAnsi"/>
                <w:sz w:val="20"/>
                <w:szCs w:val="20"/>
              </w:rPr>
            </w:pPr>
            <w:r w:rsidRPr="001538CC">
              <w:rPr>
                <w:rFonts w:cstheme="minorHAnsi"/>
                <w:sz w:val="20"/>
                <w:szCs w:val="20"/>
              </w:rPr>
              <w:t>who</w:t>
            </w:r>
          </w:p>
          <w:p w14:paraId="03E8CB6F" w14:textId="77777777" w:rsidR="001538CC" w:rsidRPr="001538CC" w:rsidRDefault="001538CC" w:rsidP="001538CC">
            <w:pPr>
              <w:pStyle w:val="ListParagraph"/>
              <w:numPr>
                <w:ilvl w:val="0"/>
                <w:numId w:val="15"/>
              </w:numPr>
              <w:spacing w:after="0" w:line="240" w:lineRule="auto"/>
              <w:ind w:left="1069"/>
              <w:rPr>
                <w:rFonts w:cstheme="minorHAnsi"/>
                <w:sz w:val="20"/>
                <w:szCs w:val="20"/>
              </w:rPr>
            </w:pPr>
            <w:r w:rsidRPr="001538CC">
              <w:rPr>
                <w:rFonts w:cstheme="minorHAnsi"/>
                <w:sz w:val="20"/>
                <w:szCs w:val="20"/>
              </w:rPr>
              <w:t>fruit</w:t>
            </w:r>
          </w:p>
          <w:p w14:paraId="14D11999" w14:textId="576E9E00" w:rsidR="001538CC" w:rsidRPr="001538CC" w:rsidRDefault="001538CC" w:rsidP="0031022D">
            <w:pPr>
              <w:pStyle w:val="ListParagraph"/>
              <w:spacing w:after="0" w:line="240" w:lineRule="auto"/>
              <w:ind w:left="1069"/>
              <w:rPr>
                <w:rFonts w:cstheme="minorHAnsi"/>
                <w:sz w:val="20"/>
                <w:szCs w:val="20"/>
              </w:rPr>
            </w:pPr>
            <w:bookmarkStart w:id="0" w:name="_GoBack"/>
            <w:bookmarkEnd w:id="0"/>
          </w:p>
          <w:p w14:paraId="34CFC5DE" w14:textId="77777777" w:rsidR="001538CC" w:rsidRPr="001538CC" w:rsidRDefault="001538CC" w:rsidP="001538CC">
            <w:pPr>
              <w:spacing w:before="100" w:beforeAutospacing="1" w:after="100" w:afterAutospacing="1"/>
              <w:rPr>
                <w:rFonts w:eastAsia="Calibri" w:cstheme="minorHAnsi"/>
                <w:sz w:val="20"/>
                <w:szCs w:val="20"/>
              </w:rPr>
            </w:pPr>
            <w:r w:rsidRPr="001538CC">
              <w:rPr>
                <w:rFonts w:eastAsia="Calibri" w:cstheme="minorHAnsi"/>
                <w:b/>
                <w:sz w:val="20"/>
                <w:szCs w:val="20"/>
              </w:rPr>
              <w:t xml:space="preserve">Over this term please start practising and learning the 2, </w:t>
            </w:r>
            <w:proofErr w:type="gramStart"/>
            <w:r w:rsidRPr="001538CC">
              <w:rPr>
                <w:rFonts w:eastAsia="Calibri" w:cstheme="minorHAnsi"/>
                <w:b/>
                <w:sz w:val="20"/>
                <w:szCs w:val="20"/>
              </w:rPr>
              <w:t>5 and 10 times</w:t>
            </w:r>
            <w:proofErr w:type="gramEnd"/>
            <w:r w:rsidRPr="001538CC">
              <w:rPr>
                <w:rFonts w:eastAsia="Calibri" w:cstheme="minorHAnsi"/>
                <w:b/>
                <w:sz w:val="20"/>
                <w:szCs w:val="20"/>
              </w:rPr>
              <w:t xml:space="preserve"> tables and the inverses (division.) There will be a times table challenge every Friday along with the spellings. </w:t>
            </w:r>
          </w:p>
          <w:p w14:paraId="21E6B3D6" w14:textId="77777777" w:rsidR="001538CC" w:rsidRPr="001538CC" w:rsidRDefault="001538CC" w:rsidP="001538CC">
            <w:pPr>
              <w:spacing w:before="100" w:beforeAutospacing="1" w:after="100" w:afterAutospacing="1"/>
              <w:rPr>
                <w:rFonts w:eastAsia="Calibri" w:cstheme="minorHAnsi"/>
                <w:sz w:val="20"/>
                <w:szCs w:val="20"/>
              </w:rPr>
            </w:pPr>
            <w:r w:rsidRPr="001538CC">
              <w:rPr>
                <w:rFonts w:eastAsia="Calibri" w:cstheme="minorHAnsi"/>
                <w:b/>
                <w:sz w:val="20"/>
                <w:szCs w:val="20"/>
              </w:rPr>
              <w:t xml:space="preserve">If you are confident in these then start on the 3, </w:t>
            </w:r>
            <w:proofErr w:type="gramStart"/>
            <w:r w:rsidRPr="001538CC">
              <w:rPr>
                <w:rFonts w:eastAsia="Calibri" w:cstheme="minorHAnsi"/>
                <w:b/>
                <w:sz w:val="20"/>
                <w:szCs w:val="20"/>
              </w:rPr>
              <w:t>4 and 6 times</w:t>
            </w:r>
            <w:proofErr w:type="gramEnd"/>
            <w:r w:rsidRPr="001538CC">
              <w:rPr>
                <w:rFonts w:eastAsia="Calibri" w:cstheme="minorHAnsi"/>
                <w:b/>
                <w:sz w:val="20"/>
                <w:szCs w:val="20"/>
              </w:rPr>
              <w:t xml:space="preserve"> tables. </w:t>
            </w:r>
          </w:p>
          <w:p w14:paraId="688F173C" w14:textId="442C55CB" w:rsidR="008B372B" w:rsidRPr="001538CC" w:rsidRDefault="001538CC" w:rsidP="001538CC">
            <w:pPr>
              <w:pStyle w:val="NormalWeb"/>
              <w:rPr>
                <w:rFonts w:asciiTheme="minorHAnsi" w:hAnsiTheme="minorHAnsi" w:cstheme="minorHAnsi"/>
                <w:sz w:val="20"/>
                <w:szCs w:val="20"/>
              </w:rPr>
            </w:pPr>
            <w:r w:rsidRPr="001538CC">
              <w:rPr>
                <w:rFonts w:asciiTheme="minorHAnsi" w:hAnsiTheme="minorHAnsi" w:cstheme="minorHAnsi"/>
                <w:b/>
                <w:sz w:val="20"/>
                <w:szCs w:val="20"/>
              </w:rPr>
              <w:t>Homework is due in on Wednesday 2</w:t>
            </w:r>
            <w:r w:rsidRPr="001538CC">
              <w:rPr>
                <w:rFonts w:asciiTheme="minorHAnsi" w:hAnsiTheme="minorHAnsi" w:cstheme="minorHAnsi"/>
                <w:b/>
                <w:sz w:val="20"/>
                <w:szCs w:val="20"/>
                <w:vertAlign w:val="superscript"/>
              </w:rPr>
              <w:t>nd</w:t>
            </w:r>
            <w:r w:rsidRPr="001538CC">
              <w:rPr>
                <w:rFonts w:asciiTheme="minorHAnsi" w:hAnsiTheme="minorHAnsi" w:cstheme="minorHAnsi"/>
                <w:b/>
                <w:sz w:val="20"/>
                <w:szCs w:val="20"/>
              </w:rPr>
              <w:t xml:space="preserve"> December 2020.</w:t>
            </w:r>
            <w:r w:rsidRPr="001538CC">
              <w:rPr>
                <w:rStyle w:val="Strong"/>
                <w:rFonts w:asciiTheme="minorHAnsi" w:hAnsiTheme="minorHAnsi" w:cstheme="minorHAnsi"/>
                <w:sz w:val="20"/>
                <w:szCs w:val="20"/>
              </w:rPr>
              <w:t xml:space="preserve"> </w:t>
            </w:r>
          </w:p>
        </w:tc>
      </w:tr>
      <w:tr w:rsidR="00C01368" w:rsidRPr="007C5AEE" w14:paraId="06AF8F0A" w14:textId="77777777" w:rsidTr="00E4317F">
        <w:tc>
          <w:tcPr>
            <w:tcW w:w="2660" w:type="dxa"/>
          </w:tcPr>
          <w:p w14:paraId="17B0ED9A" w14:textId="77777777" w:rsidR="000D4FA6" w:rsidRPr="007C5AEE" w:rsidRDefault="000D4FA6">
            <w:pPr>
              <w:rPr>
                <w:rFonts w:cstheme="minorHAnsi"/>
                <w:b/>
                <w:sz w:val="20"/>
                <w:szCs w:val="20"/>
              </w:rPr>
            </w:pPr>
            <w:r w:rsidRPr="007C5AEE">
              <w:rPr>
                <w:rFonts w:cstheme="minorHAnsi"/>
                <w:b/>
                <w:sz w:val="20"/>
                <w:szCs w:val="20"/>
              </w:rPr>
              <w:t>Reading</w:t>
            </w:r>
          </w:p>
          <w:p w14:paraId="7997ECC8" w14:textId="77777777" w:rsidR="000D4FA6" w:rsidRPr="007C5AEE" w:rsidRDefault="000D4FA6">
            <w:pPr>
              <w:rPr>
                <w:rFonts w:cstheme="minorHAnsi"/>
                <w:b/>
                <w:sz w:val="20"/>
                <w:szCs w:val="20"/>
              </w:rPr>
            </w:pPr>
          </w:p>
        </w:tc>
        <w:tc>
          <w:tcPr>
            <w:tcW w:w="6582" w:type="dxa"/>
          </w:tcPr>
          <w:p w14:paraId="5463AB91" w14:textId="77777777" w:rsidR="000D4FA6" w:rsidRPr="007C5AEE" w:rsidRDefault="00287ACD">
            <w:pPr>
              <w:rPr>
                <w:rFonts w:cstheme="minorHAnsi"/>
                <w:i/>
                <w:sz w:val="20"/>
                <w:szCs w:val="20"/>
              </w:rPr>
            </w:pPr>
            <w:r w:rsidRPr="007C5AEE">
              <w:rPr>
                <w:rFonts w:cstheme="minorHAnsi"/>
                <w:i/>
                <w:sz w:val="20"/>
                <w:szCs w:val="20"/>
              </w:rPr>
              <w:t>Recommended daily reading time:</w:t>
            </w:r>
          </w:p>
          <w:p w14:paraId="0EB9BDB5" w14:textId="77777777" w:rsidR="00A43A71" w:rsidRPr="007C5AEE" w:rsidRDefault="00287ACD" w:rsidP="00DB2C1D">
            <w:pPr>
              <w:rPr>
                <w:rFonts w:cstheme="minorHAnsi"/>
                <w:i/>
                <w:sz w:val="20"/>
                <w:szCs w:val="20"/>
              </w:rPr>
            </w:pPr>
            <w:r w:rsidRPr="007C5AEE">
              <w:rPr>
                <w:rFonts w:cstheme="minorHAnsi"/>
                <w:i/>
                <w:sz w:val="20"/>
                <w:szCs w:val="20"/>
              </w:rPr>
              <w:t>KS</w:t>
            </w:r>
            <w:r w:rsidR="00DB2C1D" w:rsidRPr="007C5AEE">
              <w:rPr>
                <w:rFonts w:cstheme="minorHAnsi"/>
                <w:i/>
                <w:sz w:val="20"/>
                <w:szCs w:val="20"/>
              </w:rPr>
              <w:t>1 2</w:t>
            </w:r>
            <w:r w:rsidRPr="007C5AEE">
              <w:rPr>
                <w:rFonts w:cstheme="minorHAnsi"/>
                <w:i/>
                <w:sz w:val="20"/>
                <w:szCs w:val="20"/>
              </w:rPr>
              <w:t>0 minutes</w:t>
            </w:r>
            <w:r w:rsidR="00A43A71" w:rsidRPr="007C5AEE">
              <w:rPr>
                <w:rFonts w:cstheme="minorHAnsi"/>
                <w:i/>
                <w:sz w:val="20"/>
                <w:szCs w:val="20"/>
              </w:rPr>
              <w:t>.</w:t>
            </w:r>
          </w:p>
        </w:tc>
      </w:tr>
      <w:tr w:rsidR="00C01368" w:rsidRPr="007C5AEE" w14:paraId="751C63A5" w14:textId="77777777" w:rsidTr="00E4317F">
        <w:tc>
          <w:tcPr>
            <w:tcW w:w="2660" w:type="dxa"/>
          </w:tcPr>
          <w:p w14:paraId="180F34A6" w14:textId="77777777" w:rsidR="000D4FA6" w:rsidRPr="007C5AEE" w:rsidRDefault="000D4FA6">
            <w:pPr>
              <w:rPr>
                <w:rFonts w:cstheme="minorHAnsi"/>
                <w:b/>
                <w:sz w:val="20"/>
                <w:szCs w:val="20"/>
              </w:rPr>
            </w:pPr>
            <w:r w:rsidRPr="007C5AEE">
              <w:rPr>
                <w:rFonts w:cstheme="minorHAnsi"/>
                <w:b/>
                <w:sz w:val="20"/>
                <w:szCs w:val="20"/>
              </w:rPr>
              <w:t>Home Learning Project</w:t>
            </w:r>
          </w:p>
        </w:tc>
        <w:tc>
          <w:tcPr>
            <w:tcW w:w="6582" w:type="dxa"/>
          </w:tcPr>
          <w:p w14:paraId="1A6378C2" w14:textId="77777777" w:rsidR="00287ACD" w:rsidRPr="007C5AEE" w:rsidRDefault="000D4FA6">
            <w:pPr>
              <w:rPr>
                <w:rFonts w:cstheme="minorHAnsi"/>
                <w:sz w:val="20"/>
                <w:szCs w:val="20"/>
              </w:rPr>
            </w:pPr>
            <w:r w:rsidRPr="007C5AEE">
              <w:rPr>
                <w:rFonts w:cstheme="minorHAnsi"/>
                <w:sz w:val="20"/>
                <w:szCs w:val="20"/>
              </w:rPr>
              <w:t xml:space="preserve">Date Set:                       </w:t>
            </w:r>
            <w:r w:rsidR="00BB10EE" w:rsidRPr="007C5AEE">
              <w:rPr>
                <w:rFonts w:cstheme="minorHAnsi"/>
                <w:sz w:val="20"/>
                <w:szCs w:val="20"/>
              </w:rPr>
              <w:t>N/A</w:t>
            </w:r>
            <w:r w:rsidRPr="007C5AEE">
              <w:rPr>
                <w:rFonts w:cstheme="minorHAnsi"/>
                <w:sz w:val="20"/>
                <w:szCs w:val="20"/>
              </w:rPr>
              <w:t xml:space="preserve">                             Date Due:</w:t>
            </w:r>
          </w:p>
        </w:tc>
      </w:tr>
      <w:tr w:rsidR="00C01368" w:rsidRPr="007C5AEE" w14:paraId="1316F2BB" w14:textId="77777777" w:rsidTr="00E4317F">
        <w:tc>
          <w:tcPr>
            <w:tcW w:w="2660" w:type="dxa"/>
          </w:tcPr>
          <w:p w14:paraId="5D27A17B" w14:textId="77777777" w:rsidR="00DB53A5" w:rsidRPr="007C5AEE" w:rsidRDefault="00DB53A5">
            <w:pPr>
              <w:rPr>
                <w:rFonts w:cstheme="minorHAnsi"/>
                <w:b/>
                <w:sz w:val="20"/>
                <w:szCs w:val="20"/>
              </w:rPr>
            </w:pPr>
            <w:r w:rsidRPr="007C5AEE">
              <w:rPr>
                <w:rFonts w:cstheme="minorHAnsi"/>
                <w:b/>
                <w:sz w:val="20"/>
                <w:szCs w:val="20"/>
              </w:rPr>
              <w:t>Greek</w:t>
            </w:r>
          </w:p>
        </w:tc>
        <w:tc>
          <w:tcPr>
            <w:tcW w:w="6582" w:type="dxa"/>
          </w:tcPr>
          <w:p w14:paraId="546AE54B" w14:textId="77777777" w:rsidR="00DB53A5" w:rsidRPr="007C5AEE" w:rsidRDefault="00DB53A5">
            <w:pPr>
              <w:rPr>
                <w:rFonts w:cstheme="minorHAnsi"/>
                <w:sz w:val="20"/>
                <w:szCs w:val="20"/>
              </w:rPr>
            </w:pPr>
            <w:r w:rsidRPr="007C5AEE">
              <w:rPr>
                <w:rFonts w:cstheme="minorHAnsi"/>
                <w:sz w:val="20"/>
                <w:szCs w:val="20"/>
              </w:rPr>
              <w:t>Please go to Greek Class Blog for Greek Home Learning</w:t>
            </w:r>
          </w:p>
          <w:p w14:paraId="23EB4085" w14:textId="77777777" w:rsidR="00DB53A5" w:rsidRPr="007C5AEE" w:rsidRDefault="00275F77">
            <w:pPr>
              <w:rPr>
                <w:rFonts w:cstheme="minorHAnsi"/>
                <w:sz w:val="20"/>
                <w:szCs w:val="20"/>
              </w:rPr>
            </w:pPr>
            <w:hyperlink r:id="rId7" w:history="1">
              <w:r w:rsidR="00DB53A5" w:rsidRPr="007C5AEE">
                <w:rPr>
                  <w:rStyle w:val="Hyperlink"/>
                  <w:rFonts w:cstheme="minorHAnsi"/>
                  <w:sz w:val="20"/>
                  <w:szCs w:val="20"/>
                </w:rPr>
                <w:t>Greek Class - St Cyprian's Greek Orthodox Primary Academy</w:t>
              </w:r>
            </w:hyperlink>
          </w:p>
        </w:tc>
      </w:tr>
    </w:tbl>
    <w:p w14:paraId="726A9D30" w14:textId="77777777" w:rsidR="001718AE" w:rsidRPr="007C5AEE" w:rsidRDefault="005B0BCE">
      <w:pPr>
        <w:rPr>
          <w:rFonts w:cstheme="minorHAnsi"/>
          <w:sz w:val="20"/>
          <w:szCs w:val="20"/>
        </w:rPr>
      </w:pPr>
      <w:r w:rsidRPr="007C5AEE">
        <w:rPr>
          <w:rFonts w:cstheme="minorHAnsi"/>
          <w:noProof/>
          <w:sz w:val="20"/>
          <w:szCs w:val="20"/>
          <w:lang w:eastAsia="en-GB"/>
        </w:rPr>
        <w:drawing>
          <wp:anchor distT="0" distB="0" distL="114300" distR="114300" simplePos="0" relativeHeight="251657216" behindDoc="0" locked="0" layoutInCell="1" allowOverlap="1" wp14:anchorId="6BBC53C4" wp14:editId="32E66C8E">
            <wp:simplePos x="0" y="0"/>
            <wp:positionH relativeFrom="column">
              <wp:posOffset>4839970</wp:posOffset>
            </wp:positionH>
            <wp:positionV relativeFrom="paragraph">
              <wp:posOffset>-370205</wp:posOffset>
            </wp:positionV>
            <wp:extent cx="1710055" cy="1664335"/>
            <wp:effectExtent l="0" t="0" r="4445" b="0"/>
            <wp:wrapNone/>
            <wp:docPr id="1" name="Picture 1" descr="C:\Users\vyeats.306\AppData\Local\Microsoft\Windows\Temporary Internet Files\Content.IE5\SVBFIDQC\14202-illustration-of-a-pencil-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yeats.306\AppData\Local\Microsoft\Windows\Temporary Internet Files\Content.IE5\SVBFIDQC\14202-illustration-of-a-pencil-pv[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0055" cy="1664335"/>
                    </a:xfrm>
                    <a:prstGeom prst="rect">
                      <a:avLst/>
                    </a:prstGeom>
                    <a:noFill/>
                    <a:ln>
                      <a:noFill/>
                    </a:ln>
                  </pic:spPr>
                </pic:pic>
              </a:graphicData>
            </a:graphic>
          </wp:anchor>
        </w:drawing>
      </w:r>
      <w:r w:rsidRPr="007C5AEE">
        <w:rPr>
          <w:rFonts w:cstheme="minorHAnsi"/>
          <w:noProof/>
          <w:sz w:val="20"/>
          <w:szCs w:val="20"/>
          <w:lang w:eastAsia="en-GB"/>
        </w:rPr>
        <w:drawing>
          <wp:anchor distT="0" distB="0" distL="114300" distR="114300" simplePos="0" relativeHeight="251658240" behindDoc="0" locked="0" layoutInCell="1" allowOverlap="1" wp14:anchorId="4CDF6238" wp14:editId="30C7E7FE">
            <wp:simplePos x="0" y="0"/>
            <wp:positionH relativeFrom="column">
              <wp:posOffset>-1228725</wp:posOffset>
            </wp:positionH>
            <wp:positionV relativeFrom="paragraph">
              <wp:posOffset>-220980</wp:posOffset>
            </wp:positionV>
            <wp:extent cx="2537460" cy="1514475"/>
            <wp:effectExtent l="0" t="0" r="0" b="9525"/>
            <wp:wrapNone/>
            <wp:docPr id="2" name="Picture 2" descr="C:\Users\vyeats.306\AppData\Local\Microsoft\Windows\Temporary Internet Files\Content.IE5\UKKMY262\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yeats.306\AppData\Local\Microsoft\Windows\Temporary Internet Files\Content.IE5\UKKMY262\reading[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7460" cy="1514475"/>
                    </a:xfrm>
                    <a:prstGeom prst="rect">
                      <a:avLst/>
                    </a:prstGeom>
                    <a:noFill/>
                    <a:ln>
                      <a:noFill/>
                    </a:ln>
                  </pic:spPr>
                </pic:pic>
              </a:graphicData>
            </a:graphic>
          </wp:anchor>
        </w:drawing>
      </w:r>
    </w:p>
    <w:sectPr w:rsidR="001718AE" w:rsidRPr="007C5AEE" w:rsidSect="00E03E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1351E"/>
    <w:multiLevelType w:val="hybridMultilevel"/>
    <w:tmpl w:val="A14A3472"/>
    <w:lvl w:ilvl="0" w:tplc="227AEFE4">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652EE"/>
    <w:multiLevelType w:val="hybridMultilevel"/>
    <w:tmpl w:val="6ABC0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4E7495"/>
    <w:multiLevelType w:val="hybridMultilevel"/>
    <w:tmpl w:val="AD182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4A0F5D"/>
    <w:multiLevelType w:val="hybridMultilevel"/>
    <w:tmpl w:val="39ACC744"/>
    <w:lvl w:ilvl="0" w:tplc="08090001">
      <w:start w:val="23"/>
      <w:numFmt w:val="bullet"/>
      <w:lvlText w:val=""/>
      <w:lvlJc w:val="left"/>
      <w:pPr>
        <w:ind w:left="720" w:hanging="360"/>
      </w:pPr>
      <w:rPr>
        <w:rFonts w:ascii="Symbol" w:eastAsia="Times New Roman"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EB136E4"/>
    <w:multiLevelType w:val="hybridMultilevel"/>
    <w:tmpl w:val="022821F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522D59"/>
    <w:multiLevelType w:val="hybridMultilevel"/>
    <w:tmpl w:val="948EA838"/>
    <w:lvl w:ilvl="0" w:tplc="45F2E5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875FDE"/>
    <w:multiLevelType w:val="hybridMultilevel"/>
    <w:tmpl w:val="D2D48F28"/>
    <w:lvl w:ilvl="0" w:tplc="6B589FF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AA4ACE"/>
    <w:multiLevelType w:val="hybridMultilevel"/>
    <w:tmpl w:val="12BE8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7227F7"/>
    <w:multiLevelType w:val="hybridMultilevel"/>
    <w:tmpl w:val="E714AD98"/>
    <w:lvl w:ilvl="0" w:tplc="082E103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706EFD"/>
    <w:multiLevelType w:val="hybridMultilevel"/>
    <w:tmpl w:val="7F9ADD2A"/>
    <w:lvl w:ilvl="0" w:tplc="08090001">
      <w:start w:val="1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B06154"/>
    <w:multiLevelType w:val="hybridMultilevel"/>
    <w:tmpl w:val="41861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774265"/>
    <w:multiLevelType w:val="hybridMultilevel"/>
    <w:tmpl w:val="5B6809BE"/>
    <w:lvl w:ilvl="0" w:tplc="F00A3E60">
      <w:numFmt w:val="bullet"/>
      <w:lvlText w:val=""/>
      <w:lvlJc w:val="left"/>
      <w:pPr>
        <w:ind w:left="1080" w:hanging="360"/>
      </w:pPr>
      <w:rPr>
        <w:rFonts w:ascii="Symbol" w:eastAsiaTheme="minorHAnsi" w:hAnsi="Symbol" w:cstheme="minorBid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4631D28"/>
    <w:multiLevelType w:val="hybridMultilevel"/>
    <w:tmpl w:val="9ACCF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65675B"/>
    <w:multiLevelType w:val="hybridMultilevel"/>
    <w:tmpl w:val="3CD62A80"/>
    <w:lvl w:ilvl="0" w:tplc="60FC10A0">
      <w:start w:val="4"/>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4" w15:restartNumberingAfterBreak="0">
    <w:nsid w:val="58C37229"/>
    <w:multiLevelType w:val="hybridMultilevel"/>
    <w:tmpl w:val="D302A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EF21C7"/>
    <w:multiLevelType w:val="hybridMultilevel"/>
    <w:tmpl w:val="38741200"/>
    <w:lvl w:ilvl="0" w:tplc="9E2A25E6">
      <w:start w:val="3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605D0E"/>
    <w:multiLevelType w:val="hybridMultilevel"/>
    <w:tmpl w:val="586A3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DC6760"/>
    <w:multiLevelType w:val="hybridMultilevel"/>
    <w:tmpl w:val="4C749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6B6037"/>
    <w:multiLevelType w:val="hybridMultilevel"/>
    <w:tmpl w:val="2C063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A43636"/>
    <w:multiLevelType w:val="hybridMultilevel"/>
    <w:tmpl w:val="D03AD30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0"/>
  </w:num>
  <w:num w:numId="2">
    <w:abstractNumId w:val="16"/>
  </w:num>
  <w:num w:numId="3">
    <w:abstractNumId w:val="1"/>
  </w:num>
  <w:num w:numId="4">
    <w:abstractNumId w:val="18"/>
  </w:num>
  <w:num w:numId="5">
    <w:abstractNumId w:val="14"/>
  </w:num>
  <w:num w:numId="6">
    <w:abstractNumId w:val="7"/>
  </w:num>
  <w:num w:numId="7">
    <w:abstractNumId w:val="2"/>
  </w:num>
  <w:num w:numId="8">
    <w:abstractNumId w:val="0"/>
  </w:num>
  <w:num w:numId="9">
    <w:abstractNumId w:val="13"/>
  </w:num>
  <w:num w:numId="10">
    <w:abstractNumId w:val="5"/>
  </w:num>
  <w:num w:numId="11">
    <w:abstractNumId w:val="17"/>
  </w:num>
  <w:num w:numId="12">
    <w:abstractNumId w:val="15"/>
  </w:num>
  <w:num w:numId="13">
    <w:abstractNumId w:val="8"/>
  </w:num>
  <w:num w:numId="14">
    <w:abstractNumId w:val="6"/>
  </w:num>
  <w:num w:numId="15">
    <w:abstractNumId w:val="11"/>
  </w:num>
  <w:num w:numId="16">
    <w:abstractNumId w:val="12"/>
  </w:num>
  <w:num w:numId="17">
    <w:abstractNumId w:val="4"/>
  </w:num>
  <w:num w:numId="18">
    <w:abstractNumId w:val="9"/>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FA6"/>
    <w:rsid w:val="000278D3"/>
    <w:rsid w:val="00040BD7"/>
    <w:rsid w:val="00050438"/>
    <w:rsid w:val="000506C1"/>
    <w:rsid w:val="000C046E"/>
    <w:rsid w:val="000C7675"/>
    <w:rsid w:val="000D4FA6"/>
    <w:rsid w:val="000E3E2F"/>
    <w:rsid w:val="00110344"/>
    <w:rsid w:val="00134CE3"/>
    <w:rsid w:val="001357C5"/>
    <w:rsid w:val="001538CC"/>
    <w:rsid w:val="001718AE"/>
    <w:rsid w:val="00183C79"/>
    <w:rsid w:val="001A2439"/>
    <w:rsid w:val="001B0E1F"/>
    <w:rsid w:val="001B33F2"/>
    <w:rsid w:val="001C1267"/>
    <w:rsid w:val="00231375"/>
    <w:rsid w:val="002417D7"/>
    <w:rsid w:val="002433B3"/>
    <w:rsid w:val="0024644B"/>
    <w:rsid w:val="002535C1"/>
    <w:rsid w:val="00275F77"/>
    <w:rsid w:val="0028228D"/>
    <w:rsid w:val="00287ACD"/>
    <w:rsid w:val="00297B1F"/>
    <w:rsid w:val="002A1F91"/>
    <w:rsid w:val="002A65C1"/>
    <w:rsid w:val="002C0E2A"/>
    <w:rsid w:val="002F1E5C"/>
    <w:rsid w:val="0031022D"/>
    <w:rsid w:val="00311FEF"/>
    <w:rsid w:val="00372679"/>
    <w:rsid w:val="00383F1B"/>
    <w:rsid w:val="003C1578"/>
    <w:rsid w:val="00400510"/>
    <w:rsid w:val="00400CFA"/>
    <w:rsid w:val="004333BC"/>
    <w:rsid w:val="004A0AF8"/>
    <w:rsid w:val="004A45BD"/>
    <w:rsid w:val="00500E73"/>
    <w:rsid w:val="00556E2D"/>
    <w:rsid w:val="005727C9"/>
    <w:rsid w:val="00593312"/>
    <w:rsid w:val="00593862"/>
    <w:rsid w:val="005B0BCE"/>
    <w:rsid w:val="005B7741"/>
    <w:rsid w:val="005C050B"/>
    <w:rsid w:val="006500DC"/>
    <w:rsid w:val="00653D7C"/>
    <w:rsid w:val="006B356F"/>
    <w:rsid w:val="006B4058"/>
    <w:rsid w:val="006C4374"/>
    <w:rsid w:val="006E02E1"/>
    <w:rsid w:val="00730539"/>
    <w:rsid w:val="00737980"/>
    <w:rsid w:val="00747E29"/>
    <w:rsid w:val="00773778"/>
    <w:rsid w:val="007B00E4"/>
    <w:rsid w:val="007C5281"/>
    <w:rsid w:val="007C5AEE"/>
    <w:rsid w:val="007E1C6C"/>
    <w:rsid w:val="00826A0B"/>
    <w:rsid w:val="00855EC7"/>
    <w:rsid w:val="00872124"/>
    <w:rsid w:val="00880E5D"/>
    <w:rsid w:val="00890C04"/>
    <w:rsid w:val="008B372B"/>
    <w:rsid w:val="008B7E30"/>
    <w:rsid w:val="008D45B6"/>
    <w:rsid w:val="008F1812"/>
    <w:rsid w:val="008F2A08"/>
    <w:rsid w:val="00936B44"/>
    <w:rsid w:val="00937D93"/>
    <w:rsid w:val="00941647"/>
    <w:rsid w:val="00942358"/>
    <w:rsid w:val="00984310"/>
    <w:rsid w:val="0098679E"/>
    <w:rsid w:val="00997B87"/>
    <w:rsid w:val="009A6510"/>
    <w:rsid w:val="009B5C19"/>
    <w:rsid w:val="009E22BA"/>
    <w:rsid w:val="009F1EBE"/>
    <w:rsid w:val="00A43A71"/>
    <w:rsid w:val="00A7014C"/>
    <w:rsid w:val="00A8142C"/>
    <w:rsid w:val="00A83871"/>
    <w:rsid w:val="00A92BED"/>
    <w:rsid w:val="00AA3A20"/>
    <w:rsid w:val="00AA3B58"/>
    <w:rsid w:val="00AC3B8F"/>
    <w:rsid w:val="00AC3E5B"/>
    <w:rsid w:val="00AD06AC"/>
    <w:rsid w:val="00AF4FF5"/>
    <w:rsid w:val="00B46465"/>
    <w:rsid w:val="00B715BA"/>
    <w:rsid w:val="00BB10EE"/>
    <w:rsid w:val="00BB3E91"/>
    <w:rsid w:val="00BE5C21"/>
    <w:rsid w:val="00C01368"/>
    <w:rsid w:val="00C334CE"/>
    <w:rsid w:val="00C946D6"/>
    <w:rsid w:val="00CD160E"/>
    <w:rsid w:val="00D07575"/>
    <w:rsid w:val="00D66392"/>
    <w:rsid w:val="00DB2C1D"/>
    <w:rsid w:val="00DB346A"/>
    <w:rsid w:val="00DB53A5"/>
    <w:rsid w:val="00DD36D7"/>
    <w:rsid w:val="00DD47BD"/>
    <w:rsid w:val="00DF680D"/>
    <w:rsid w:val="00E03EC8"/>
    <w:rsid w:val="00E270BD"/>
    <w:rsid w:val="00E4317F"/>
    <w:rsid w:val="00E507FE"/>
    <w:rsid w:val="00E56357"/>
    <w:rsid w:val="00E612B4"/>
    <w:rsid w:val="00E810DE"/>
    <w:rsid w:val="00EB266F"/>
    <w:rsid w:val="00EB7BB1"/>
    <w:rsid w:val="00EC1037"/>
    <w:rsid w:val="00EF19A8"/>
    <w:rsid w:val="00F11253"/>
    <w:rsid w:val="00F23CD1"/>
    <w:rsid w:val="00F26FBD"/>
    <w:rsid w:val="00F50F0A"/>
    <w:rsid w:val="00F66427"/>
    <w:rsid w:val="00F866F5"/>
    <w:rsid w:val="00F95276"/>
    <w:rsid w:val="00F9730B"/>
    <w:rsid w:val="00FC0DB9"/>
    <w:rsid w:val="00FC11A2"/>
    <w:rsid w:val="00FD1886"/>
    <w:rsid w:val="00FE04D2"/>
    <w:rsid w:val="00FE6939"/>
    <w:rsid w:val="00FF0D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243B5"/>
  <w15:docId w15:val="{766F4966-3D95-4F39-8DC7-2D94FDD2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3E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FA6"/>
    <w:rPr>
      <w:rFonts w:ascii="Tahoma" w:hAnsi="Tahoma" w:cs="Tahoma"/>
      <w:sz w:val="16"/>
      <w:szCs w:val="16"/>
    </w:rPr>
  </w:style>
  <w:style w:type="character" w:styleId="Hyperlink">
    <w:name w:val="Hyperlink"/>
    <w:basedOn w:val="DefaultParagraphFont"/>
    <w:uiPriority w:val="99"/>
    <w:unhideWhenUsed/>
    <w:rsid w:val="00DB53A5"/>
    <w:rPr>
      <w:color w:val="0000FF" w:themeColor="hyperlink"/>
      <w:u w:val="single"/>
    </w:rPr>
  </w:style>
  <w:style w:type="character" w:styleId="FollowedHyperlink">
    <w:name w:val="FollowedHyperlink"/>
    <w:basedOn w:val="DefaultParagraphFont"/>
    <w:uiPriority w:val="99"/>
    <w:semiHidden/>
    <w:unhideWhenUsed/>
    <w:rsid w:val="00DB53A5"/>
    <w:rPr>
      <w:color w:val="800080" w:themeColor="followedHyperlink"/>
      <w:u w:val="single"/>
    </w:rPr>
  </w:style>
  <w:style w:type="paragraph" w:styleId="ListParagraph">
    <w:name w:val="List Paragraph"/>
    <w:basedOn w:val="Normal"/>
    <w:uiPriority w:val="34"/>
    <w:qFormat/>
    <w:rsid w:val="007B00E4"/>
    <w:pPr>
      <w:spacing w:after="160" w:line="259" w:lineRule="auto"/>
      <w:ind w:left="720"/>
      <w:contextualSpacing/>
    </w:pPr>
  </w:style>
  <w:style w:type="character" w:styleId="Strong">
    <w:name w:val="Strong"/>
    <w:basedOn w:val="DefaultParagraphFont"/>
    <w:uiPriority w:val="22"/>
    <w:qFormat/>
    <w:rsid w:val="00040BD7"/>
    <w:rPr>
      <w:b/>
      <w:bCs/>
    </w:rPr>
  </w:style>
  <w:style w:type="paragraph" w:styleId="NormalWeb">
    <w:name w:val="Normal (Web)"/>
    <w:basedOn w:val="Normal"/>
    <w:uiPriority w:val="99"/>
    <w:unhideWhenUsed/>
    <w:rsid w:val="008721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721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917000">
      <w:bodyDiv w:val="1"/>
      <w:marLeft w:val="0"/>
      <w:marRight w:val="0"/>
      <w:marTop w:val="0"/>
      <w:marBottom w:val="0"/>
      <w:divBdr>
        <w:top w:val="none" w:sz="0" w:space="0" w:color="auto"/>
        <w:left w:val="none" w:sz="0" w:space="0" w:color="auto"/>
        <w:bottom w:val="none" w:sz="0" w:space="0" w:color="auto"/>
        <w:right w:val="none" w:sz="0" w:space="0" w:color="auto"/>
      </w:divBdr>
    </w:div>
    <w:div w:id="722755676">
      <w:bodyDiv w:val="1"/>
      <w:marLeft w:val="0"/>
      <w:marRight w:val="0"/>
      <w:marTop w:val="0"/>
      <w:marBottom w:val="0"/>
      <w:divBdr>
        <w:top w:val="none" w:sz="0" w:space="0" w:color="auto"/>
        <w:left w:val="none" w:sz="0" w:space="0" w:color="auto"/>
        <w:bottom w:val="none" w:sz="0" w:space="0" w:color="auto"/>
        <w:right w:val="none" w:sz="0" w:space="0" w:color="auto"/>
      </w:divBdr>
    </w:div>
    <w:div w:id="1014573704">
      <w:bodyDiv w:val="1"/>
      <w:marLeft w:val="0"/>
      <w:marRight w:val="0"/>
      <w:marTop w:val="0"/>
      <w:marBottom w:val="0"/>
      <w:divBdr>
        <w:top w:val="none" w:sz="0" w:space="0" w:color="auto"/>
        <w:left w:val="none" w:sz="0" w:space="0" w:color="auto"/>
        <w:bottom w:val="none" w:sz="0" w:space="0" w:color="auto"/>
        <w:right w:val="none" w:sz="0" w:space="0" w:color="auto"/>
      </w:divBdr>
    </w:div>
    <w:div w:id="1229347222">
      <w:bodyDiv w:val="1"/>
      <w:marLeft w:val="0"/>
      <w:marRight w:val="0"/>
      <w:marTop w:val="0"/>
      <w:marBottom w:val="0"/>
      <w:divBdr>
        <w:top w:val="none" w:sz="0" w:space="0" w:color="auto"/>
        <w:left w:val="none" w:sz="0" w:space="0" w:color="auto"/>
        <w:bottom w:val="none" w:sz="0" w:space="0" w:color="auto"/>
        <w:right w:val="none" w:sz="0" w:space="0" w:color="auto"/>
      </w:divBdr>
    </w:div>
    <w:div w:id="1326975601">
      <w:bodyDiv w:val="1"/>
      <w:marLeft w:val="0"/>
      <w:marRight w:val="0"/>
      <w:marTop w:val="0"/>
      <w:marBottom w:val="0"/>
      <w:divBdr>
        <w:top w:val="none" w:sz="0" w:space="0" w:color="auto"/>
        <w:left w:val="none" w:sz="0" w:space="0" w:color="auto"/>
        <w:bottom w:val="none" w:sz="0" w:space="0" w:color="auto"/>
        <w:right w:val="none" w:sz="0" w:space="0" w:color="auto"/>
      </w:divBdr>
    </w:div>
    <w:div w:id="1550072319">
      <w:bodyDiv w:val="1"/>
      <w:marLeft w:val="0"/>
      <w:marRight w:val="0"/>
      <w:marTop w:val="0"/>
      <w:marBottom w:val="0"/>
      <w:divBdr>
        <w:top w:val="none" w:sz="0" w:space="0" w:color="auto"/>
        <w:left w:val="none" w:sz="0" w:space="0" w:color="auto"/>
        <w:bottom w:val="none" w:sz="0" w:space="0" w:color="auto"/>
        <w:right w:val="none" w:sz="0" w:space="0" w:color="auto"/>
      </w:divBdr>
    </w:div>
    <w:div w:id="181652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stcypriansprimaryacademy.co.uk/class-blogs/greek-clas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E094F-C328-4FD1-8E80-FA267B2CC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Yeats</dc:creator>
  <cp:lastModifiedBy>Nishma Raval</cp:lastModifiedBy>
  <cp:revision>37</cp:revision>
  <cp:lastPrinted>2015-10-19T13:58:00Z</cp:lastPrinted>
  <dcterms:created xsi:type="dcterms:W3CDTF">2018-11-20T08:01:00Z</dcterms:created>
  <dcterms:modified xsi:type="dcterms:W3CDTF">2020-11-20T07:55:00Z</dcterms:modified>
</cp:coreProperties>
</file>