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3C99" w:rsidRDefault="008A2711">
      <w:pPr>
        <w:rPr>
          <w:rFonts w:ascii="Calibri" w:hAnsi="Calibri"/>
          <w:b/>
          <w:bCs/>
          <w:sz w:val="36"/>
          <w:szCs w:val="36"/>
        </w:rPr>
      </w:pPr>
      <w:bookmarkStart w:id="0" w:name="_GoBack"/>
      <w:bookmarkEnd w:id="0"/>
      <w:r>
        <w:rPr>
          <w:noProof/>
          <w:lang w:val="en-US" w:eastAsia="en-US" w:bidi="ar-SA"/>
        </w:rPr>
        <mc:AlternateContent>
          <mc:Choice Requires="wps">
            <w:drawing>
              <wp:anchor distT="45720" distB="45720" distL="114300" distR="114300" simplePos="0" relativeHeight="251652608" behindDoc="0" locked="0" layoutInCell="1" allowOverlap="1">
                <wp:simplePos x="0" y="0"/>
                <wp:positionH relativeFrom="column">
                  <wp:posOffset>1028700</wp:posOffset>
                </wp:positionH>
                <wp:positionV relativeFrom="paragraph">
                  <wp:posOffset>14605</wp:posOffset>
                </wp:positionV>
                <wp:extent cx="4015105" cy="379730"/>
                <wp:effectExtent l="0" t="1905" r="1079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379730"/>
                        </a:xfrm>
                        <a:prstGeom prst="rect">
                          <a:avLst/>
                        </a:prstGeom>
                        <a:solidFill>
                          <a:srgbClr val="B8CCE4"/>
                        </a:solidFill>
                        <a:ln w="9525">
                          <a:solidFill>
                            <a:srgbClr val="000000"/>
                          </a:solidFill>
                          <a:miter lim="800000"/>
                          <a:headEnd/>
                          <a:tailEnd/>
                        </a:ln>
                      </wps:spPr>
                      <wps:txbx>
                        <w:txbxContent>
                          <w:p w:rsidR="00EC3C99" w:rsidRPr="0082622F" w:rsidRDefault="0082622F">
                            <w:pPr>
                              <w:rPr>
                                <w:rFonts w:ascii="Calibri" w:hAnsi="Calibri"/>
                                <w:b/>
                                <w:sz w:val="144"/>
                                <w:szCs w:val="72"/>
                              </w:rPr>
                            </w:pPr>
                            <w:r w:rsidRPr="0082622F">
                              <w:rPr>
                                <w:rFonts w:ascii="Calibri" w:hAnsi="Calibri" w:cs="Calibri"/>
                                <w:b/>
                                <w:sz w:val="36"/>
                              </w:rPr>
                              <w:t>Sources of information about the Maya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1pt;margin-top:1.15pt;width:316.15pt;height:29.9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nIui8CAABQBAAADgAAAGRycy9lMm9Eb2MueG1srFTbbtswDH0fsH8Q9L7YTpMlMeIUbdoMA7oL&#10;0O4DZFmOhcmSRimxs68vJSeZse1pmB8EUaSODg9Jr2/7VpGjACeNLmg2SSkRmptK6n1Bv73s3i0p&#10;cZ7piimjRUFPwtHbzds3687mYmoaoyoBBEG0yztb0MZ7myeJ441omZsYKzQ6awMt82jCPqmAdYje&#10;qmSapu+TzkBlwXDhHJ4+DE66ifh1Lbj/UtdOeKIKitx8XCGuZViTzZrle2C2kfxMg/0Di5ZJjY9e&#10;oR6YZ+QA8g+oVnIwztR+wk2bmLqWXMQcMJss/S2b54ZZEXNBcZy9yuT+Hyz/fPwKRFZYO0o0a7FE&#10;L6L35N70ZBrU6azLMejZYpjv8ThEhkydfTL8uyPabBum9+IOwHSNYBWyy8LNZHR1wHEBpOw+mQqf&#10;YQdvIlBfQxsAUQyC6Fil07UygQrHw1mazbN0TglH381itbiJpUtYfrltwfkPwrQkbAoKWPmIzo5P&#10;zgc2LL+ERPZGyWonlYoG7MutAnJk2CX3y+32cRYTwCTHYUqTrqCr+XQ+CDD2uTFEGr+/QbTSY7sr&#10;2RZ0eQ1ieZDtUVexGT2TatgjZaXPOgbpBhF9X/bnupSmOqGiYIa2xjHETWPgJyUdtnRB3Y8DA0GJ&#10;+qixKqtsNgszEI3ZfDFFA8aecuxhmiNUQT0lw3brh7k5WJD7Bl+69MEdVnIno8ih5AOrM29s26j9&#10;ecTCXIztGPXrR7B5BQAA//8DAFBLAwQUAAYACAAAACEAheOppt0AAAAIAQAADwAAAGRycy9kb3du&#10;cmV2LnhtbEyPwU7DMBBE70j8g7VI3KjTgAKkcSrUCglxo6R3x97GKbEd2W4a+HqWE73taEazb6r1&#10;bAc2YYi9dwKWiwwYOuV17zoBzefr3ROwmKTTcvAOBXxjhHV9fVXJUvuz+8BplzpGJS6WUoBJaSw5&#10;j8qglXHhR3TkHXywMpEMHddBnqncDjzPsoJb2Tv6YOSIG4Pqa3eyAg6bdj+9q7dCTqo5bjH8mGa/&#10;FeL2Zn5ZAUs4p/8w/OETOtTE1PqT05ENpIuctiQB+T0w8h+fH+hoBRT5Enhd8csB9S8AAAD//wMA&#10;UEsBAi0AFAAGAAgAAAAhAOSZw8D7AAAA4QEAABMAAAAAAAAAAAAAAAAAAAAAAFtDb250ZW50X1R5&#10;cGVzXS54bWxQSwECLQAUAAYACAAAACEAI7Jq4dcAAACUAQAACwAAAAAAAAAAAAAAAAAsAQAAX3Jl&#10;bHMvLnJlbHNQSwECLQAUAAYACAAAACEAtrnIui8CAABQBAAADgAAAAAAAAAAAAAAAAAsAgAAZHJz&#10;L2Uyb0RvYy54bWxQSwECLQAUAAYACAAAACEAheOppt0AAAAIAQAADwAAAAAAAAAAAAAAAACHBAAA&#10;ZHJzL2Rvd25yZXYueG1sUEsFBgAAAAAEAAQA8wAAAJEFAAAAAA==&#10;" fillcolor="#b8cce4">
                <v:textbox style="mso-fit-shape-to-text:t">
                  <w:txbxContent>
                    <w:p w:rsidR="00EC3C99" w:rsidRPr="0082622F" w:rsidRDefault="0082622F">
                      <w:pPr>
                        <w:rPr>
                          <w:rFonts w:ascii="Calibri" w:hAnsi="Calibri"/>
                          <w:b/>
                          <w:sz w:val="144"/>
                          <w:szCs w:val="72"/>
                        </w:rPr>
                      </w:pPr>
                      <w:r w:rsidRPr="0082622F">
                        <w:rPr>
                          <w:rFonts w:ascii="Calibri" w:hAnsi="Calibri" w:cs="Calibri"/>
                          <w:b/>
                          <w:sz w:val="36"/>
                        </w:rPr>
                        <w:t>Sources of information about the Maya</w:t>
                      </w:r>
                    </w:p>
                  </w:txbxContent>
                </v:textbox>
                <w10:wrap type="square"/>
              </v:shape>
            </w:pict>
          </mc:Fallback>
        </mc:AlternateContent>
      </w:r>
    </w:p>
    <w:p w:rsidR="00EC3C99" w:rsidRDefault="00EC3C99">
      <w:pPr>
        <w:rPr>
          <w:rFonts w:ascii="Calibri" w:hAnsi="Calibri"/>
          <w:b/>
          <w:bCs/>
          <w:sz w:val="36"/>
          <w:szCs w:val="36"/>
        </w:rPr>
      </w:pPr>
    </w:p>
    <w:p w:rsidR="00EC3C99" w:rsidRPr="00EC3C99" w:rsidRDefault="008A2711" w:rsidP="0082622F">
      <w:pPr>
        <w:jc w:val="center"/>
        <w:rPr>
          <w:rFonts w:ascii="Calibri" w:hAnsi="Calibri"/>
          <w:b/>
          <w:bCs/>
          <w:sz w:val="36"/>
          <w:szCs w:val="36"/>
        </w:rPr>
      </w:pPr>
      <w:r>
        <w:rPr>
          <w:rFonts w:ascii="Calibri" w:hAnsi="Calibri"/>
          <w:noProof/>
          <w:lang w:val="en-US" w:eastAsia="en-US" w:bidi="ar-SA"/>
        </w:rPr>
        <w:drawing>
          <wp:anchor distT="0" distB="0" distL="0" distR="0" simplePos="0" relativeHeight="251651584" behindDoc="0" locked="0" layoutInCell="1" allowOverlap="1">
            <wp:simplePos x="0" y="0"/>
            <wp:positionH relativeFrom="column">
              <wp:posOffset>322580</wp:posOffset>
            </wp:positionH>
            <wp:positionV relativeFrom="paragraph">
              <wp:posOffset>427355</wp:posOffset>
            </wp:positionV>
            <wp:extent cx="5463540" cy="5628005"/>
            <wp:effectExtent l="0" t="0" r="0" b="1079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3540" cy="56280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E1571">
        <w:rPr>
          <w:rFonts w:ascii="Calibri" w:hAnsi="Calibri"/>
          <w:b/>
          <w:bCs/>
          <w:sz w:val="36"/>
          <w:szCs w:val="36"/>
        </w:rPr>
        <w:t>Pictures</w:t>
      </w:r>
    </w:p>
    <w:p w:rsidR="00EC3C99" w:rsidRDefault="00EC3C99" w:rsidP="00EC3C99">
      <w:pPr>
        <w:pStyle w:val="TableContents"/>
        <w:rPr>
          <w:rFonts w:ascii="Calibri" w:hAnsi="Calibri"/>
          <w:sz w:val="32"/>
        </w:rPr>
      </w:pPr>
    </w:p>
    <w:p w:rsidR="00EC3C99" w:rsidRPr="00607444" w:rsidRDefault="00EC3C99" w:rsidP="00EC3C99">
      <w:pPr>
        <w:pStyle w:val="TableContents"/>
        <w:rPr>
          <w:rFonts w:ascii="Calibri" w:hAnsi="Calibri"/>
        </w:rPr>
      </w:pPr>
      <w:r w:rsidRPr="00607444">
        <w:rPr>
          <w:rFonts w:ascii="Calibri" w:hAnsi="Calibri"/>
        </w:rPr>
        <w:t>There is a woman sitting on the right dressed in woven patterned fabric. She is wearing jewellery around her neck and a big headdress made from feathers, flowers and possibly jade. She carries paper, a rope and some stingray spines, which were used for bloodletting. A snake with a man's head rises up in front of her from a bowl containing strips of paper.</w:t>
      </w:r>
    </w:p>
    <w:p w:rsidR="00EC3C99" w:rsidRDefault="00EC3C99" w:rsidP="00EC3C99">
      <w:pPr>
        <w:pStyle w:val="TableContents"/>
        <w:rPr>
          <w:rFonts w:ascii="Calibri" w:hAnsi="Calibri"/>
          <w:sz w:val="32"/>
        </w:rPr>
      </w:pPr>
    </w:p>
    <w:p w:rsidR="00EC3C99" w:rsidRDefault="00EC3C99" w:rsidP="00EC3C99">
      <w:pPr>
        <w:pStyle w:val="TableContents"/>
        <w:rPr>
          <w:rFonts w:ascii="Calibri" w:hAnsi="Calibri"/>
          <w:sz w:val="32"/>
        </w:rPr>
      </w:pPr>
    </w:p>
    <w:p w:rsidR="00EC3C99" w:rsidRDefault="00EC3C99" w:rsidP="00EC3C99">
      <w:pPr>
        <w:pStyle w:val="TableContents"/>
        <w:rPr>
          <w:rFonts w:ascii="Calibri" w:hAnsi="Calibri"/>
          <w:sz w:val="32"/>
        </w:rPr>
      </w:pPr>
    </w:p>
    <w:p w:rsidR="00EC3C99" w:rsidRDefault="00EC3C99" w:rsidP="00EC3C99">
      <w:pPr>
        <w:pStyle w:val="TableContents"/>
        <w:rPr>
          <w:rFonts w:ascii="Calibri" w:hAnsi="Calibri"/>
          <w:sz w:val="32"/>
        </w:rPr>
      </w:pPr>
    </w:p>
    <w:p w:rsidR="00EC3C99" w:rsidRDefault="008A2711" w:rsidP="00EC3C99">
      <w:pPr>
        <w:pStyle w:val="TableContents"/>
        <w:rPr>
          <w:rFonts w:ascii="Calibri" w:hAnsi="Calibri"/>
          <w:sz w:val="32"/>
        </w:rPr>
      </w:pPr>
      <w:r>
        <w:rPr>
          <w:rFonts w:ascii="Calibri" w:hAnsi="Calibri"/>
          <w:noProof/>
          <w:sz w:val="32"/>
          <w:lang w:val="en-US" w:eastAsia="en-US" w:bidi="ar-SA"/>
        </w:rPr>
        <w:lastRenderedPageBreak/>
        <w:drawing>
          <wp:anchor distT="0" distB="0" distL="0" distR="0" simplePos="0" relativeHeight="251653632" behindDoc="0" locked="0" layoutInCell="1" allowOverlap="1">
            <wp:simplePos x="0" y="0"/>
            <wp:positionH relativeFrom="column">
              <wp:posOffset>7620</wp:posOffset>
            </wp:positionH>
            <wp:positionV relativeFrom="paragraph">
              <wp:posOffset>-73660</wp:posOffset>
            </wp:positionV>
            <wp:extent cx="6049645" cy="1905000"/>
            <wp:effectExtent l="25400" t="25400" r="20955" b="2540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9645" cy="1905000"/>
                    </a:xfrm>
                    <a:prstGeom prst="rect">
                      <a:avLst/>
                    </a:prstGeom>
                    <a:solidFill>
                      <a:srgbClr val="FFFFFF"/>
                    </a:solid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C3C99" w:rsidRPr="00607444" w:rsidRDefault="00EC3C99" w:rsidP="00EC3C99">
      <w:pPr>
        <w:pStyle w:val="TableContents"/>
        <w:rPr>
          <w:rFonts w:ascii="Calibri" w:hAnsi="Calibri"/>
          <w:sz w:val="32"/>
        </w:rPr>
      </w:pPr>
      <w:r w:rsidRPr="00607444">
        <w:rPr>
          <w:rFonts w:ascii="Calibri" w:hAnsi="Calibri"/>
        </w:rPr>
        <w:t>This image shows several men bringing objects to give to the lord, sitting in the middle. All the men are wearing jewellery and elaborate headdresses with flowers and fish. The men seem to have brought maize cakes and cacao pods with them. The man standing on the right is writing what has been brought.</w:t>
      </w:r>
    </w:p>
    <w:p w:rsidR="008E1571" w:rsidRDefault="008A2711">
      <w:pPr>
        <w:rPr>
          <w:rFonts w:ascii="Calibri" w:hAnsi="Calibri"/>
        </w:rPr>
      </w:pPr>
      <w:r>
        <w:rPr>
          <w:rFonts w:ascii="Calibri" w:hAnsi="Calibri"/>
          <w:noProof/>
          <w:sz w:val="28"/>
          <w:lang w:val="en-US" w:eastAsia="en-US" w:bidi="ar-SA"/>
        </w:rPr>
        <w:drawing>
          <wp:anchor distT="0" distB="0" distL="0" distR="0" simplePos="0" relativeHeight="251654656" behindDoc="0" locked="0" layoutInCell="1" allowOverlap="1">
            <wp:simplePos x="0" y="0"/>
            <wp:positionH relativeFrom="column">
              <wp:posOffset>50800</wp:posOffset>
            </wp:positionH>
            <wp:positionV relativeFrom="paragraph">
              <wp:posOffset>160655</wp:posOffset>
            </wp:positionV>
            <wp:extent cx="5996940" cy="2490470"/>
            <wp:effectExtent l="25400" t="25400" r="22860" b="2413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6940" cy="2490470"/>
                    </a:xfrm>
                    <a:prstGeom prst="rect">
                      <a:avLst/>
                    </a:prstGeom>
                    <a:solidFill>
                      <a:srgbClr val="FFFFFF"/>
                    </a:solid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C3C99" w:rsidRPr="00607444" w:rsidRDefault="00EC3C99">
      <w:pPr>
        <w:rPr>
          <w:rFonts w:ascii="Calibri" w:hAnsi="Calibri"/>
        </w:rPr>
      </w:pPr>
      <w:r w:rsidRPr="00607444">
        <w:rPr>
          <w:rFonts w:ascii="Calibri" w:hAnsi="Calibri"/>
        </w:rPr>
        <w:t>This image shows four ball players in front of some steps. Each player is dressed with padding around their chest to protect them from the ball. They also wear elaborate headdresses, suggesting that the ballgame might not have just been about having fun.</w:t>
      </w:r>
    </w:p>
    <w:p w:rsidR="008E1571" w:rsidRDefault="008E1571">
      <w:pPr>
        <w:rPr>
          <w:rFonts w:ascii="Calibri" w:hAnsi="Calibri"/>
        </w:rPr>
      </w:pPr>
    </w:p>
    <w:p w:rsidR="001F3A73" w:rsidRDefault="001F3A73">
      <w:pPr>
        <w:rPr>
          <w:rFonts w:ascii="Calibri" w:hAnsi="Calibri"/>
          <w:b/>
        </w:rPr>
      </w:pPr>
    </w:p>
    <w:p w:rsidR="00607444" w:rsidRPr="001F3A73" w:rsidRDefault="00607444">
      <w:pPr>
        <w:rPr>
          <w:rFonts w:ascii="Calibri" w:hAnsi="Calibri"/>
          <w:b/>
        </w:rPr>
      </w:pPr>
      <w:r w:rsidRPr="001F3A73">
        <w:rPr>
          <w:rFonts w:ascii="Calibri" w:hAnsi="Calibri"/>
          <w:b/>
        </w:rPr>
        <w:t>Questions about the pictures:</w:t>
      </w:r>
    </w:p>
    <w:p w:rsidR="00607444" w:rsidRDefault="00607444">
      <w:pPr>
        <w:rPr>
          <w:rFonts w:ascii="Calibri" w:hAnsi="Calibri"/>
          <w:b/>
          <w:sz w:val="28"/>
        </w:rPr>
      </w:pPr>
    </w:p>
    <w:p w:rsidR="00607444" w:rsidRPr="00607444" w:rsidRDefault="00607444" w:rsidP="00607444">
      <w:pPr>
        <w:pStyle w:val="TableContents"/>
        <w:rPr>
          <w:rFonts w:ascii="Calibri" w:hAnsi="Calibri"/>
          <w:i/>
        </w:rPr>
      </w:pPr>
      <w:r w:rsidRPr="00607444">
        <w:rPr>
          <w:rFonts w:ascii="Calibri" w:hAnsi="Calibri"/>
          <w:i/>
        </w:rPr>
        <w:t>What kind of clothes are the people wearing?</w:t>
      </w:r>
    </w:p>
    <w:p w:rsidR="00607444" w:rsidRPr="00607444" w:rsidRDefault="00607444">
      <w:pPr>
        <w:rPr>
          <w:rFonts w:ascii="Calibri" w:hAnsi="Calibri"/>
          <w:b/>
          <w:i/>
        </w:rPr>
      </w:pPr>
    </w:p>
    <w:p w:rsidR="00607444" w:rsidRPr="00607444" w:rsidRDefault="00607444" w:rsidP="00607444">
      <w:pPr>
        <w:pStyle w:val="TableContents"/>
        <w:rPr>
          <w:rFonts w:ascii="Calibri" w:hAnsi="Calibri"/>
          <w:i/>
        </w:rPr>
      </w:pPr>
      <w:r w:rsidRPr="00607444">
        <w:rPr>
          <w:rFonts w:ascii="Calibri" w:hAnsi="Calibri"/>
          <w:i/>
        </w:rPr>
        <w:t>What events do the pictures show?</w:t>
      </w:r>
    </w:p>
    <w:p w:rsidR="00607444" w:rsidRPr="00607444" w:rsidRDefault="00607444">
      <w:pPr>
        <w:rPr>
          <w:rFonts w:ascii="Calibri" w:hAnsi="Calibri"/>
          <w:b/>
          <w:i/>
        </w:rPr>
      </w:pPr>
    </w:p>
    <w:p w:rsidR="00607444" w:rsidRPr="00607444" w:rsidRDefault="00607444" w:rsidP="00607444">
      <w:pPr>
        <w:pStyle w:val="TableContents"/>
        <w:rPr>
          <w:rFonts w:ascii="Calibri" w:hAnsi="Calibri"/>
          <w:i/>
        </w:rPr>
      </w:pPr>
      <w:r w:rsidRPr="00607444">
        <w:rPr>
          <w:rFonts w:ascii="Calibri" w:hAnsi="Calibri"/>
          <w:i/>
        </w:rPr>
        <w:t>In the first picture, do you think the snake is real?</w:t>
      </w:r>
    </w:p>
    <w:p w:rsidR="00607444" w:rsidRPr="00607444" w:rsidRDefault="00607444">
      <w:pPr>
        <w:rPr>
          <w:rFonts w:ascii="Calibri" w:hAnsi="Calibri"/>
          <w:b/>
        </w:rPr>
      </w:pPr>
    </w:p>
    <w:p w:rsidR="008E1571" w:rsidRDefault="008E1571" w:rsidP="0082622F">
      <w:pPr>
        <w:pageBreakBefore/>
        <w:jc w:val="center"/>
        <w:rPr>
          <w:rFonts w:ascii="Calibri" w:hAnsi="Calibri"/>
        </w:rPr>
      </w:pPr>
      <w:r>
        <w:rPr>
          <w:rFonts w:ascii="Calibri" w:hAnsi="Calibri"/>
          <w:b/>
          <w:bCs/>
          <w:sz w:val="36"/>
          <w:szCs w:val="36"/>
        </w:rPr>
        <w:lastRenderedPageBreak/>
        <w:t>Objects</w:t>
      </w:r>
    </w:p>
    <w:p w:rsidR="008E1571" w:rsidRDefault="008E1571"/>
    <w:p w:rsidR="00AB5655" w:rsidRDefault="008A2711">
      <w:pPr>
        <w:rPr>
          <w:rFonts w:ascii="Calibri" w:hAnsi="Calibri"/>
          <w:sz w:val="28"/>
        </w:rPr>
      </w:pPr>
      <w:r>
        <w:rPr>
          <w:rFonts w:ascii="Calibri" w:hAnsi="Calibri"/>
          <w:b/>
          <w:bCs/>
          <w:noProof/>
          <w:sz w:val="32"/>
          <w:szCs w:val="36"/>
          <w:lang w:val="en-US" w:eastAsia="en-US" w:bidi="ar-SA"/>
        </w:rPr>
        <w:drawing>
          <wp:anchor distT="0" distB="0" distL="0" distR="0" simplePos="0" relativeHeight="251655680" behindDoc="0" locked="0" layoutInCell="1" allowOverlap="1">
            <wp:simplePos x="0" y="0"/>
            <wp:positionH relativeFrom="column">
              <wp:posOffset>382270</wp:posOffset>
            </wp:positionH>
            <wp:positionV relativeFrom="paragraph">
              <wp:posOffset>106680</wp:posOffset>
            </wp:positionV>
            <wp:extent cx="5340350" cy="534035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0350" cy="5340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B5655" w:rsidRDefault="00AB5655">
      <w:pPr>
        <w:rPr>
          <w:rFonts w:ascii="Calibri" w:hAnsi="Calibri"/>
          <w:sz w:val="28"/>
        </w:rPr>
      </w:pPr>
    </w:p>
    <w:p w:rsidR="0082622F" w:rsidRPr="00607444" w:rsidRDefault="0082622F">
      <w:pPr>
        <w:rPr>
          <w:rFonts w:ascii="Calibri" w:hAnsi="Calibri"/>
        </w:rPr>
      </w:pPr>
      <w:r w:rsidRPr="00607444">
        <w:rPr>
          <w:rFonts w:ascii="Calibri" w:hAnsi="Calibri"/>
        </w:rPr>
        <w:t>This object has been carved from stone. It is carved in relief, which means the background is hollowed out to leave the figures standing proud of the surface. The stone is limestone, which is very common around the whole Maya region and is quite a soft stone so easy to carve. It would be carved using other stone tools made of harder stones like flint chisels. Then they would have been smoothed out by running wet sand all over. Traces of paint have also been found, meaning it would have been very colourful originally.</w:t>
      </w:r>
    </w:p>
    <w:p w:rsidR="0082622F" w:rsidRDefault="0082622F">
      <w:pPr>
        <w:rPr>
          <w:rFonts w:ascii="Calibri" w:hAnsi="Calibri"/>
          <w:sz w:val="32"/>
        </w:rPr>
      </w:pPr>
    </w:p>
    <w:p w:rsidR="001F3A73" w:rsidRDefault="001F3A73">
      <w:pPr>
        <w:rPr>
          <w:rFonts w:ascii="Calibri" w:hAnsi="Calibri"/>
          <w:sz w:val="32"/>
        </w:rPr>
      </w:pPr>
    </w:p>
    <w:p w:rsidR="001F3A73" w:rsidRDefault="001F3A73">
      <w:pPr>
        <w:rPr>
          <w:rFonts w:ascii="Calibri" w:hAnsi="Calibri"/>
          <w:sz w:val="32"/>
        </w:rPr>
      </w:pPr>
    </w:p>
    <w:p w:rsidR="001F3A73" w:rsidRDefault="001F3A73">
      <w:pPr>
        <w:rPr>
          <w:rFonts w:ascii="Calibri" w:hAnsi="Calibri"/>
          <w:sz w:val="32"/>
        </w:rPr>
      </w:pPr>
    </w:p>
    <w:p w:rsidR="001F3A73" w:rsidRDefault="001F3A73">
      <w:pPr>
        <w:rPr>
          <w:rFonts w:ascii="Calibri" w:hAnsi="Calibri"/>
          <w:sz w:val="32"/>
        </w:rPr>
      </w:pPr>
    </w:p>
    <w:p w:rsidR="001F3A73" w:rsidRDefault="001F3A73">
      <w:pPr>
        <w:rPr>
          <w:rFonts w:ascii="Calibri" w:hAnsi="Calibri"/>
          <w:sz w:val="32"/>
        </w:rPr>
      </w:pPr>
    </w:p>
    <w:p w:rsidR="0082622F" w:rsidRDefault="008A2711">
      <w:pPr>
        <w:rPr>
          <w:sz w:val="32"/>
        </w:rPr>
      </w:pPr>
      <w:r>
        <w:rPr>
          <w:noProof/>
          <w:sz w:val="40"/>
          <w:lang w:val="en-US" w:eastAsia="en-US" w:bidi="ar-SA"/>
        </w:rPr>
        <w:lastRenderedPageBreak/>
        <w:drawing>
          <wp:anchor distT="0" distB="0" distL="0" distR="0" simplePos="0" relativeHeight="251656704" behindDoc="0" locked="0" layoutInCell="1" allowOverlap="1">
            <wp:simplePos x="0" y="0"/>
            <wp:positionH relativeFrom="column">
              <wp:posOffset>1614170</wp:posOffset>
            </wp:positionH>
            <wp:positionV relativeFrom="paragraph">
              <wp:posOffset>-66040</wp:posOffset>
            </wp:positionV>
            <wp:extent cx="2868295" cy="3113405"/>
            <wp:effectExtent l="25400" t="25400" r="27305" b="3619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l="13719" t="11893" r="17299" b="13225"/>
                    <a:stretch>
                      <a:fillRect/>
                    </a:stretch>
                  </pic:blipFill>
                  <pic:spPr bwMode="auto">
                    <a:xfrm>
                      <a:off x="0" y="0"/>
                      <a:ext cx="2868295" cy="3113405"/>
                    </a:xfrm>
                    <a:prstGeom prst="rect">
                      <a:avLst/>
                    </a:prstGeom>
                    <a:solidFill>
                      <a:srgbClr val="FFFFFF"/>
                    </a:solid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2622F" w:rsidRPr="00607444" w:rsidRDefault="0082622F">
      <w:pPr>
        <w:rPr>
          <w:sz w:val="32"/>
        </w:rPr>
      </w:pPr>
      <w:r w:rsidRPr="00607444">
        <w:rPr>
          <w:rFonts w:ascii="Calibri" w:hAnsi="Calibri"/>
        </w:rPr>
        <w:t>This is a pottery beaker that has been decorated with a slip, which is very watery clay of different colours, and then baked. It was probably used by someone very important and was placed with them in their grave when they died.</w:t>
      </w:r>
    </w:p>
    <w:p w:rsidR="008E1571" w:rsidRDefault="008A2711">
      <w:pPr>
        <w:rPr>
          <w:rFonts w:ascii="Calibri" w:hAnsi="Calibri"/>
        </w:rPr>
      </w:pPr>
      <w:r>
        <w:rPr>
          <w:rFonts w:ascii="Calibri" w:hAnsi="Calibri"/>
          <w:noProof/>
          <w:sz w:val="22"/>
          <w:lang w:val="en-US" w:eastAsia="en-US" w:bidi="ar-SA"/>
        </w:rPr>
        <w:drawing>
          <wp:anchor distT="0" distB="0" distL="0" distR="0" simplePos="0" relativeHeight="251657728" behindDoc="0" locked="0" layoutInCell="1" allowOverlap="1">
            <wp:simplePos x="0" y="0"/>
            <wp:positionH relativeFrom="column">
              <wp:posOffset>1313815</wp:posOffset>
            </wp:positionH>
            <wp:positionV relativeFrom="paragraph">
              <wp:posOffset>84455</wp:posOffset>
            </wp:positionV>
            <wp:extent cx="3615690" cy="2143125"/>
            <wp:effectExtent l="25400" t="25400" r="16510" b="158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t="8760" b="2982"/>
                    <a:stretch>
                      <a:fillRect/>
                    </a:stretch>
                  </pic:blipFill>
                  <pic:spPr bwMode="auto">
                    <a:xfrm>
                      <a:off x="0" y="0"/>
                      <a:ext cx="3615690" cy="2143125"/>
                    </a:xfrm>
                    <a:prstGeom prst="rect">
                      <a:avLst/>
                    </a:prstGeom>
                    <a:solidFill>
                      <a:srgbClr val="FFFFFF"/>
                    </a:solid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2622F" w:rsidRDefault="0082622F">
      <w:pPr>
        <w:rPr>
          <w:rFonts w:ascii="Calibri" w:hAnsi="Calibri"/>
        </w:rPr>
      </w:pPr>
      <w:r w:rsidRPr="00607444">
        <w:rPr>
          <w:rFonts w:ascii="Calibri" w:hAnsi="Calibri"/>
        </w:rPr>
        <w:t>This is the remains of a ball made of latex from the rubber tree that is similar to ones used in a ball game the Maya played. Because it is made of rubber it bounces, and the Maya could combine it with the sap of other plants to make it more or less bouncy.</w:t>
      </w:r>
    </w:p>
    <w:p w:rsidR="00607444" w:rsidRDefault="00607444">
      <w:pPr>
        <w:rPr>
          <w:rFonts w:ascii="Calibri" w:hAnsi="Calibri"/>
        </w:rPr>
      </w:pPr>
    </w:p>
    <w:p w:rsidR="0008337A" w:rsidRPr="001F3A73" w:rsidRDefault="0008337A" w:rsidP="0008337A">
      <w:pPr>
        <w:rPr>
          <w:rFonts w:ascii="Calibri" w:hAnsi="Calibri" w:cs="Calibri"/>
          <w:b/>
          <w:iCs/>
        </w:rPr>
      </w:pPr>
      <w:r w:rsidRPr="001F3A73">
        <w:rPr>
          <w:rFonts w:ascii="Calibri" w:hAnsi="Calibri" w:cs="Calibri"/>
          <w:b/>
          <w:iCs/>
        </w:rPr>
        <w:t>Questions about the objects:</w:t>
      </w:r>
    </w:p>
    <w:p w:rsidR="0008337A" w:rsidRDefault="0008337A" w:rsidP="0008337A">
      <w:pPr>
        <w:rPr>
          <w:rFonts w:ascii="Calibri" w:hAnsi="Calibri" w:cs="Calibri"/>
          <w:b/>
          <w:iCs/>
          <w:sz w:val="28"/>
        </w:rPr>
      </w:pPr>
    </w:p>
    <w:p w:rsidR="0008337A" w:rsidRPr="0008337A" w:rsidRDefault="0008337A" w:rsidP="0008337A">
      <w:pPr>
        <w:rPr>
          <w:rFonts w:ascii="Calibri" w:hAnsi="Calibri"/>
          <w:i/>
        </w:rPr>
      </w:pPr>
      <w:r w:rsidRPr="0008337A">
        <w:rPr>
          <w:rFonts w:ascii="Calibri" w:hAnsi="Calibri"/>
          <w:i/>
        </w:rPr>
        <w:t>What kind of skills did the ancient Maya have which you have evidence for in these objects?</w:t>
      </w:r>
    </w:p>
    <w:p w:rsidR="0008337A" w:rsidRPr="0008337A" w:rsidRDefault="0008337A" w:rsidP="0008337A">
      <w:pPr>
        <w:rPr>
          <w:rFonts w:ascii="Calibri" w:hAnsi="Calibri"/>
          <w:i/>
        </w:rPr>
      </w:pPr>
    </w:p>
    <w:p w:rsidR="0008337A" w:rsidRPr="0008337A" w:rsidRDefault="0008337A" w:rsidP="0008337A">
      <w:pPr>
        <w:pStyle w:val="TableContents"/>
        <w:rPr>
          <w:rFonts w:ascii="Calibri" w:hAnsi="Calibri"/>
          <w:i/>
        </w:rPr>
      </w:pPr>
      <w:r w:rsidRPr="0008337A">
        <w:rPr>
          <w:rFonts w:ascii="Calibri" w:hAnsi="Calibri"/>
          <w:i/>
        </w:rPr>
        <w:t>What do these objects show about the natural materials available to the Maya?</w:t>
      </w:r>
    </w:p>
    <w:p w:rsidR="0008337A" w:rsidRPr="0008337A" w:rsidRDefault="0008337A" w:rsidP="0008337A">
      <w:pPr>
        <w:pStyle w:val="TableContents"/>
        <w:rPr>
          <w:rFonts w:ascii="Calibri" w:hAnsi="Calibri"/>
          <w:i/>
        </w:rPr>
      </w:pPr>
    </w:p>
    <w:p w:rsidR="0008337A" w:rsidRPr="0008337A" w:rsidRDefault="0008337A" w:rsidP="0008337A">
      <w:pPr>
        <w:pStyle w:val="TableContents"/>
        <w:rPr>
          <w:rFonts w:ascii="Calibri" w:hAnsi="Calibri"/>
          <w:i/>
        </w:rPr>
      </w:pPr>
      <w:r w:rsidRPr="0008337A">
        <w:rPr>
          <w:rFonts w:ascii="Calibri" w:hAnsi="Calibri"/>
          <w:i/>
        </w:rPr>
        <w:t>What do these objects tell us was important to the ancient Maya?</w:t>
      </w:r>
    </w:p>
    <w:p w:rsidR="0008337A" w:rsidRDefault="0008337A" w:rsidP="0008337A">
      <w:pPr>
        <w:pStyle w:val="TableContents"/>
        <w:rPr>
          <w:rFonts w:ascii="Calibri" w:hAnsi="Calibri"/>
        </w:rPr>
      </w:pPr>
    </w:p>
    <w:p w:rsidR="0082622F" w:rsidRDefault="0082622F">
      <w:pPr>
        <w:rPr>
          <w:rFonts w:ascii="Calibri" w:hAnsi="Calibri"/>
        </w:rPr>
      </w:pPr>
    </w:p>
    <w:p w:rsidR="008E1571" w:rsidRDefault="008A2711" w:rsidP="00AB5655">
      <w:pPr>
        <w:pageBreakBefore/>
        <w:jc w:val="center"/>
      </w:pPr>
      <w:r>
        <w:rPr>
          <w:rFonts w:ascii="Calibri" w:hAnsi="Calibri"/>
          <w:noProof/>
          <w:sz w:val="28"/>
          <w:lang w:val="en-US" w:eastAsia="en-US" w:bidi="ar-SA"/>
        </w:rPr>
        <w:lastRenderedPageBreak/>
        <w:drawing>
          <wp:anchor distT="0" distB="0" distL="0" distR="0" simplePos="0" relativeHeight="251658752" behindDoc="0" locked="0" layoutInCell="1" allowOverlap="1">
            <wp:simplePos x="0" y="0"/>
            <wp:positionH relativeFrom="column">
              <wp:posOffset>118110</wp:posOffset>
            </wp:positionH>
            <wp:positionV relativeFrom="paragraph">
              <wp:posOffset>364490</wp:posOffset>
            </wp:positionV>
            <wp:extent cx="6049645" cy="604964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9645" cy="60496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E1571">
        <w:rPr>
          <w:rFonts w:ascii="Calibri" w:hAnsi="Calibri"/>
          <w:b/>
          <w:bCs/>
          <w:sz w:val="36"/>
          <w:szCs w:val="36"/>
        </w:rPr>
        <w:t>Writing</w:t>
      </w:r>
    </w:p>
    <w:p w:rsidR="00AB5655" w:rsidRDefault="00AB5655">
      <w:pPr>
        <w:rPr>
          <w:rFonts w:ascii="Calibri" w:hAnsi="Calibri"/>
          <w:sz w:val="28"/>
        </w:rPr>
      </w:pPr>
    </w:p>
    <w:p w:rsidR="008E1571" w:rsidRPr="0008337A" w:rsidRDefault="00AB5655">
      <w:pPr>
        <w:rPr>
          <w:rFonts w:ascii="Calibri" w:hAnsi="Calibri"/>
        </w:rPr>
      </w:pPr>
      <w:r w:rsidRPr="0008337A">
        <w:rPr>
          <w:rFonts w:ascii="Calibri" w:hAnsi="Calibri"/>
        </w:rPr>
        <w:t>The writing on this object is carved in the bars. It says that the woman on the right is King Bird Jaguar IV's wife Wak Tuun who was born in what is now known as Motul de San José. The inscription also records the date this was made, in AD 755. It tells us about the bloodletting that she has done, which involves tying stingray barbs onto a rope and them pulling it through a hole in her tongue. The blood is caught in the bowl full of paper she is carrying. Following the bloodletting she is having a vision, seeing an ancestor's ghost she has called on through the mouth of the snake.</w:t>
      </w:r>
    </w:p>
    <w:p w:rsidR="00AB5655" w:rsidRDefault="00AB5655">
      <w:pPr>
        <w:rPr>
          <w:rFonts w:ascii="Calibri" w:hAnsi="Calibri"/>
          <w:sz w:val="28"/>
        </w:rPr>
      </w:pPr>
    </w:p>
    <w:p w:rsidR="00AB5655" w:rsidRDefault="00AB5655">
      <w:pPr>
        <w:rPr>
          <w:rFonts w:ascii="Calibri" w:hAnsi="Calibri"/>
          <w:sz w:val="28"/>
        </w:rPr>
      </w:pPr>
    </w:p>
    <w:p w:rsidR="00AB5655" w:rsidRDefault="00AB5655">
      <w:pPr>
        <w:rPr>
          <w:rFonts w:ascii="Calibri" w:hAnsi="Calibri"/>
          <w:sz w:val="28"/>
        </w:rPr>
      </w:pPr>
    </w:p>
    <w:p w:rsidR="00AB5655" w:rsidRPr="0008337A" w:rsidRDefault="008A2711">
      <w:pPr>
        <w:rPr>
          <w:rFonts w:ascii="Calibri" w:hAnsi="Calibri"/>
          <w:b/>
          <w:bCs/>
          <w:sz w:val="36"/>
          <w:szCs w:val="36"/>
        </w:rPr>
      </w:pPr>
      <w:r>
        <w:rPr>
          <w:rFonts w:ascii="Calibri" w:hAnsi="Calibri"/>
          <w:b/>
          <w:bCs/>
          <w:noProof/>
          <w:sz w:val="40"/>
          <w:szCs w:val="36"/>
          <w:lang w:val="en-US" w:eastAsia="en-US" w:bidi="ar-SA"/>
        </w:rPr>
        <w:lastRenderedPageBreak/>
        <w:drawing>
          <wp:anchor distT="0" distB="0" distL="0" distR="0" simplePos="0" relativeHeight="251659776" behindDoc="0" locked="0" layoutInCell="1" allowOverlap="1">
            <wp:simplePos x="0" y="0"/>
            <wp:positionH relativeFrom="column">
              <wp:posOffset>130810</wp:posOffset>
            </wp:positionH>
            <wp:positionV relativeFrom="paragraph">
              <wp:posOffset>3175</wp:posOffset>
            </wp:positionV>
            <wp:extent cx="5824855" cy="1785620"/>
            <wp:effectExtent l="25400" t="25400" r="17145" b="17780"/>
            <wp:wrapSquare wrapText="larges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4855" cy="1785620"/>
                    </a:xfrm>
                    <a:prstGeom prst="rect">
                      <a:avLst/>
                    </a:prstGeom>
                    <a:solidFill>
                      <a:srgbClr val="FFFFFF"/>
                    </a:solid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B5655" w:rsidRPr="0008337A" w:rsidRDefault="00AB5655">
      <w:pPr>
        <w:rPr>
          <w:rFonts w:ascii="Calibri" w:hAnsi="Calibri"/>
        </w:rPr>
      </w:pPr>
      <w:r w:rsidRPr="0008337A">
        <w:rPr>
          <w:rFonts w:ascii="Calibri" w:hAnsi="Calibri"/>
        </w:rPr>
        <w:t>The writing in is image is in the red bars. It says that two lords, seated on either side of the king in the middle, bring tribute to the king because he is in charge. The one on the left brings maize cakes (tamales) and the one on the right brings cacao pods.</w:t>
      </w:r>
    </w:p>
    <w:p w:rsidR="00AB5655" w:rsidRDefault="00AB5655">
      <w:pPr>
        <w:rPr>
          <w:rFonts w:ascii="Calibri" w:hAnsi="Calibri"/>
          <w:sz w:val="28"/>
        </w:rPr>
      </w:pPr>
    </w:p>
    <w:p w:rsidR="00AB5655" w:rsidRPr="0008337A" w:rsidRDefault="00AB5655">
      <w:pPr>
        <w:rPr>
          <w:rFonts w:ascii="Calibri" w:hAnsi="Calibri"/>
          <w:b/>
          <w:bCs/>
          <w:sz w:val="44"/>
          <w:szCs w:val="36"/>
        </w:rPr>
      </w:pPr>
      <w:r w:rsidRPr="0008337A">
        <w:rPr>
          <w:rFonts w:ascii="Calibri" w:hAnsi="Calibri"/>
        </w:rPr>
        <w:t>This inscription says “he danced after the ball game, Yax Pasaj Chan Yopaat, the king of the Copan kingdom, the impersonator of Wuk [the old deer god] in the ball game.” This suggests that a king was playing a ball game dressed up as a god and then there was a dance afterwards, perhaps in thanks to the god for winning. This was painted on a pottery vessel from Copan.</w:t>
      </w:r>
      <w:r w:rsidR="008A2711">
        <w:rPr>
          <w:rFonts w:ascii="Calibri" w:hAnsi="Calibri"/>
          <w:b/>
          <w:bCs/>
          <w:noProof/>
          <w:sz w:val="44"/>
          <w:szCs w:val="36"/>
          <w:lang w:val="en-US" w:eastAsia="en-US" w:bidi="ar-SA"/>
        </w:rPr>
        <w:drawing>
          <wp:anchor distT="0" distB="0" distL="0" distR="0" simplePos="0" relativeHeight="251660800" behindDoc="0" locked="0" layoutInCell="1" allowOverlap="1">
            <wp:simplePos x="0" y="0"/>
            <wp:positionH relativeFrom="column">
              <wp:align>center</wp:align>
            </wp:positionH>
            <wp:positionV relativeFrom="paragraph">
              <wp:posOffset>-3175</wp:posOffset>
            </wp:positionV>
            <wp:extent cx="4774565" cy="1802765"/>
            <wp:effectExtent l="25400" t="25400" r="26035" b="2603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4565" cy="1802765"/>
                    </a:xfrm>
                    <a:prstGeom prst="rect">
                      <a:avLst/>
                    </a:prstGeom>
                    <a:solidFill>
                      <a:srgbClr val="FFFFFF"/>
                    </a:solid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E1571" w:rsidRDefault="008E1571"/>
    <w:p w:rsidR="001F3A73" w:rsidRDefault="001F3A73" w:rsidP="0008337A">
      <w:pPr>
        <w:rPr>
          <w:rFonts w:ascii="Calibri" w:hAnsi="Calibri"/>
          <w:b/>
          <w:iCs/>
        </w:rPr>
      </w:pPr>
    </w:p>
    <w:p w:rsidR="0008337A" w:rsidRPr="001F3A73" w:rsidRDefault="0008337A" w:rsidP="0008337A">
      <w:pPr>
        <w:rPr>
          <w:rFonts w:ascii="Calibri" w:hAnsi="Calibri"/>
          <w:b/>
          <w:iCs/>
        </w:rPr>
      </w:pPr>
      <w:r w:rsidRPr="001F3A73">
        <w:rPr>
          <w:rFonts w:ascii="Calibri" w:hAnsi="Calibri"/>
          <w:b/>
          <w:iCs/>
        </w:rPr>
        <w:t>Questions about the writing:</w:t>
      </w:r>
    </w:p>
    <w:p w:rsidR="0008337A" w:rsidRDefault="0008337A" w:rsidP="0008337A">
      <w:pPr>
        <w:rPr>
          <w:rFonts w:ascii="Calibri" w:hAnsi="Calibri"/>
          <w:b/>
          <w:iCs/>
          <w:sz w:val="28"/>
        </w:rPr>
      </w:pPr>
    </w:p>
    <w:p w:rsidR="0008337A" w:rsidRPr="0008337A" w:rsidRDefault="0008337A" w:rsidP="0008337A">
      <w:pPr>
        <w:pStyle w:val="TableContents"/>
        <w:rPr>
          <w:rFonts w:ascii="Calibri" w:hAnsi="Calibri"/>
          <w:i/>
        </w:rPr>
      </w:pPr>
      <w:r w:rsidRPr="0008337A">
        <w:rPr>
          <w:rFonts w:ascii="Calibri" w:hAnsi="Calibri"/>
          <w:i/>
        </w:rPr>
        <w:t>Who is mentioned in the writing?</w:t>
      </w:r>
    </w:p>
    <w:p w:rsidR="0008337A" w:rsidRPr="0008337A" w:rsidRDefault="0008337A" w:rsidP="0008337A">
      <w:pPr>
        <w:pStyle w:val="TableContents"/>
        <w:rPr>
          <w:rFonts w:ascii="Calibri" w:hAnsi="Calibri"/>
          <w:i/>
        </w:rPr>
      </w:pPr>
    </w:p>
    <w:p w:rsidR="0008337A" w:rsidRPr="0008337A" w:rsidRDefault="0008337A" w:rsidP="0008337A">
      <w:pPr>
        <w:pStyle w:val="TableContents"/>
        <w:rPr>
          <w:rFonts w:ascii="Calibri" w:hAnsi="Calibri"/>
          <w:i/>
        </w:rPr>
      </w:pPr>
      <w:r w:rsidRPr="0008337A">
        <w:rPr>
          <w:rFonts w:ascii="Calibri" w:hAnsi="Calibri"/>
          <w:i/>
        </w:rPr>
        <w:t>What does the writing tell us about the way of life of the ancient Maya?</w:t>
      </w:r>
    </w:p>
    <w:p w:rsidR="0008337A" w:rsidRPr="0008337A" w:rsidRDefault="0008337A" w:rsidP="0008337A">
      <w:pPr>
        <w:pStyle w:val="TableContents"/>
        <w:rPr>
          <w:rFonts w:ascii="Calibri" w:hAnsi="Calibri"/>
          <w:i/>
        </w:rPr>
      </w:pPr>
    </w:p>
    <w:p w:rsidR="0008337A" w:rsidRPr="0008337A" w:rsidRDefault="0008337A" w:rsidP="0008337A">
      <w:pPr>
        <w:pStyle w:val="TableContents"/>
        <w:rPr>
          <w:rFonts w:ascii="Calibri" w:hAnsi="Calibri"/>
          <w:i/>
        </w:rPr>
      </w:pPr>
      <w:r w:rsidRPr="0008337A">
        <w:rPr>
          <w:rFonts w:ascii="Calibri" w:hAnsi="Calibri"/>
          <w:i/>
        </w:rPr>
        <w:t>What does the writing tell us about the religion of the ancient Maya?</w:t>
      </w:r>
    </w:p>
    <w:p w:rsidR="0008337A" w:rsidRDefault="0008337A" w:rsidP="0008337A">
      <w:pPr>
        <w:pStyle w:val="TableContents"/>
        <w:rPr>
          <w:rFonts w:ascii="Calibri" w:hAnsi="Calibri"/>
        </w:rPr>
      </w:pPr>
    </w:p>
    <w:p w:rsidR="0008337A" w:rsidRDefault="0008337A" w:rsidP="0008337A">
      <w:pPr>
        <w:pStyle w:val="TableContents"/>
        <w:rPr>
          <w:rFonts w:ascii="Calibri" w:hAnsi="Calibri"/>
        </w:rPr>
      </w:pPr>
    </w:p>
    <w:p w:rsidR="001B7267" w:rsidRDefault="001B7267"/>
    <w:p w:rsidR="0008337A" w:rsidRDefault="0008337A"/>
    <w:p w:rsidR="001B7267" w:rsidRDefault="001B7267"/>
    <w:p w:rsidR="001B7267" w:rsidRDefault="001B7267"/>
    <w:p w:rsidR="001B7267" w:rsidRDefault="001B7267"/>
    <w:p w:rsidR="0008337A" w:rsidRDefault="0008337A" w:rsidP="001B7267">
      <w:pPr>
        <w:jc w:val="center"/>
        <w:rPr>
          <w:rFonts w:ascii="Calibri" w:hAnsi="Calibri"/>
          <w:b/>
          <w:sz w:val="36"/>
        </w:rPr>
      </w:pPr>
    </w:p>
    <w:p w:rsidR="00826CD6" w:rsidRDefault="00826CD6" w:rsidP="001B7267">
      <w:pPr>
        <w:jc w:val="center"/>
        <w:rPr>
          <w:rFonts w:ascii="Calibri" w:hAnsi="Calibri"/>
          <w:b/>
          <w:sz w:val="36"/>
        </w:rPr>
      </w:pPr>
    </w:p>
    <w:p w:rsidR="001B7267" w:rsidRPr="00312F09" w:rsidRDefault="001B7267" w:rsidP="001B7267">
      <w:pPr>
        <w:jc w:val="center"/>
        <w:rPr>
          <w:rFonts w:ascii="Calibri" w:hAnsi="Calibri"/>
          <w:b/>
          <w:sz w:val="36"/>
        </w:rPr>
      </w:pPr>
      <w:r w:rsidRPr="00312F09">
        <w:rPr>
          <w:rFonts w:ascii="Calibri" w:hAnsi="Calibri"/>
          <w:b/>
          <w:sz w:val="36"/>
        </w:rPr>
        <w:lastRenderedPageBreak/>
        <w:t>Buildings</w:t>
      </w:r>
    </w:p>
    <w:p w:rsidR="001B7267" w:rsidRDefault="008A2711" w:rsidP="001B7267">
      <w:pPr>
        <w:rPr>
          <w:rFonts w:ascii="Calibri" w:hAnsi="Calibri"/>
          <w:sz w:val="28"/>
          <w:szCs w:val="28"/>
        </w:rPr>
      </w:pPr>
      <w:r>
        <w:rPr>
          <w:rFonts w:ascii="Calibri" w:hAnsi="Calibri"/>
          <w:b/>
          <w:bCs/>
          <w:noProof/>
          <w:sz w:val="28"/>
          <w:szCs w:val="28"/>
          <w:lang w:val="en-US" w:eastAsia="en-US" w:bidi="ar-SA"/>
        </w:rPr>
        <w:drawing>
          <wp:anchor distT="0" distB="0" distL="0" distR="0" simplePos="0" relativeHeight="251661824" behindDoc="0" locked="0" layoutInCell="1" allowOverlap="1">
            <wp:simplePos x="0" y="0"/>
            <wp:positionH relativeFrom="column">
              <wp:posOffset>469900</wp:posOffset>
            </wp:positionH>
            <wp:positionV relativeFrom="paragraph">
              <wp:posOffset>270510</wp:posOffset>
            </wp:positionV>
            <wp:extent cx="5273675" cy="5587365"/>
            <wp:effectExtent l="0" t="0" r="9525" b="63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55873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B7267" w:rsidRDefault="001B7267" w:rsidP="001B7267">
      <w:pPr>
        <w:rPr>
          <w:rFonts w:ascii="Calibri" w:hAnsi="Calibri"/>
          <w:sz w:val="28"/>
          <w:szCs w:val="28"/>
        </w:rPr>
      </w:pPr>
    </w:p>
    <w:p w:rsidR="001B7267" w:rsidRDefault="001B7267" w:rsidP="001B7267">
      <w:pPr>
        <w:rPr>
          <w:rFonts w:ascii="Calibri" w:hAnsi="Calibri"/>
          <w:sz w:val="28"/>
          <w:szCs w:val="28"/>
        </w:rPr>
      </w:pPr>
    </w:p>
    <w:p w:rsidR="001B7267" w:rsidRPr="00AF7E86" w:rsidRDefault="001B7267" w:rsidP="001B7267">
      <w:pPr>
        <w:rPr>
          <w:rFonts w:ascii="Calibri" w:hAnsi="Calibri"/>
          <w:szCs w:val="28"/>
        </w:rPr>
      </w:pPr>
      <w:r w:rsidRPr="00AF7E86">
        <w:rPr>
          <w:rFonts w:ascii="Calibri" w:hAnsi="Calibri"/>
          <w:szCs w:val="28"/>
        </w:rPr>
        <w:t>This carved stone was a lintel over a doorway in a building in Yaxchilán in Mexico. The building was built by King Bird Jaguar IV as a temple and shows him and his wives and other family members taking part in bloodletting to show how religious they were, as well as strong and unafraid of pain.</w:t>
      </w:r>
    </w:p>
    <w:p w:rsidR="001B7267" w:rsidRDefault="001B7267" w:rsidP="001B7267">
      <w:pPr>
        <w:rPr>
          <w:rFonts w:ascii="Calibri" w:hAnsi="Calibri"/>
          <w:sz w:val="28"/>
          <w:szCs w:val="28"/>
        </w:rPr>
      </w:pPr>
    </w:p>
    <w:p w:rsidR="001B7267" w:rsidRDefault="001B7267" w:rsidP="001B7267">
      <w:pPr>
        <w:rPr>
          <w:rFonts w:ascii="Calibri" w:hAnsi="Calibri"/>
          <w:b/>
          <w:bCs/>
          <w:sz w:val="28"/>
          <w:szCs w:val="28"/>
        </w:rPr>
      </w:pPr>
    </w:p>
    <w:p w:rsidR="001B7267" w:rsidRDefault="001B7267" w:rsidP="001B7267">
      <w:pPr>
        <w:rPr>
          <w:rFonts w:ascii="Calibri" w:hAnsi="Calibri"/>
          <w:b/>
          <w:bCs/>
          <w:sz w:val="28"/>
          <w:szCs w:val="28"/>
        </w:rPr>
      </w:pPr>
    </w:p>
    <w:p w:rsidR="001B7267" w:rsidRDefault="001B7267" w:rsidP="001B7267">
      <w:pPr>
        <w:rPr>
          <w:rFonts w:ascii="Calibri" w:hAnsi="Calibri"/>
          <w:b/>
          <w:bCs/>
          <w:sz w:val="28"/>
          <w:szCs w:val="28"/>
        </w:rPr>
      </w:pPr>
    </w:p>
    <w:p w:rsidR="001B7267" w:rsidRDefault="001B7267" w:rsidP="001B7267">
      <w:pPr>
        <w:rPr>
          <w:rFonts w:ascii="Calibri" w:hAnsi="Calibri"/>
          <w:b/>
          <w:bCs/>
          <w:sz w:val="28"/>
          <w:szCs w:val="28"/>
        </w:rPr>
      </w:pPr>
    </w:p>
    <w:p w:rsidR="001B7267" w:rsidRDefault="001B7267" w:rsidP="001B7267">
      <w:pPr>
        <w:rPr>
          <w:rFonts w:ascii="Calibri" w:hAnsi="Calibri"/>
          <w:b/>
          <w:bCs/>
          <w:sz w:val="28"/>
          <w:szCs w:val="28"/>
        </w:rPr>
      </w:pPr>
    </w:p>
    <w:p w:rsidR="001B7267" w:rsidRDefault="001B7267" w:rsidP="001B7267">
      <w:pPr>
        <w:rPr>
          <w:rFonts w:ascii="Calibri" w:hAnsi="Calibri"/>
          <w:b/>
          <w:bCs/>
          <w:sz w:val="28"/>
          <w:szCs w:val="28"/>
        </w:rPr>
      </w:pPr>
    </w:p>
    <w:p w:rsidR="001B7267" w:rsidRDefault="001B7267" w:rsidP="001B7267">
      <w:pPr>
        <w:rPr>
          <w:rFonts w:ascii="Calibri" w:hAnsi="Calibri"/>
          <w:b/>
          <w:bCs/>
          <w:sz w:val="28"/>
          <w:szCs w:val="28"/>
        </w:rPr>
      </w:pPr>
    </w:p>
    <w:p w:rsidR="001B7267" w:rsidRDefault="008A2711" w:rsidP="001B7267">
      <w:pPr>
        <w:rPr>
          <w:rFonts w:ascii="Calibri" w:hAnsi="Calibri"/>
          <w:b/>
          <w:bCs/>
          <w:sz w:val="28"/>
          <w:szCs w:val="28"/>
        </w:rPr>
      </w:pPr>
      <w:r>
        <w:rPr>
          <w:rFonts w:ascii="Calibri" w:hAnsi="Calibri"/>
          <w:b/>
          <w:noProof/>
          <w:sz w:val="32"/>
          <w:lang w:val="en-US" w:eastAsia="en-US" w:bidi="ar-SA"/>
        </w:rPr>
        <w:lastRenderedPageBreak/>
        <w:drawing>
          <wp:anchor distT="0" distB="0" distL="0" distR="0" simplePos="0" relativeHeight="251662848" behindDoc="0" locked="0" layoutInCell="1" allowOverlap="1">
            <wp:simplePos x="0" y="0"/>
            <wp:positionH relativeFrom="column">
              <wp:posOffset>13970</wp:posOffset>
            </wp:positionH>
            <wp:positionV relativeFrom="paragraph">
              <wp:posOffset>-30480</wp:posOffset>
            </wp:positionV>
            <wp:extent cx="5824855" cy="1785620"/>
            <wp:effectExtent l="25400" t="25400" r="17145" b="17780"/>
            <wp:wrapSquare wrapText="larges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4855" cy="1785620"/>
                    </a:xfrm>
                    <a:prstGeom prst="rect">
                      <a:avLst/>
                    </a:prstGeom>
                    <a:solidFill>
                      <a:srgbClr val="FFFFFF"/>
                    </a:solid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E1571" w:rsidRPr="00AF7E86" w:rsidRDefault="001B7267" w:rsidP="001B7267">
      <w:pPr>
        <w:rPr>
          <w:rFonts w:ascii="Calibri" w:hAnsi="Calibri"/>
        </w:rPr>
      </w:pPr>
      <w:r w:rsidRPr="00AF7E86">
        <w:rPr>
          <w:rFonts w:ascii="Calibri" w:hAnsi="Calibri"/>
        </w:rPr>
        <w:t>This scene probably took place in a palace. The person in the centre is the most important but is still just sitting in the ground, suggesting the Maya did not use chairs. He is sitting on a raised platform, though, to make him look more important than the others. There is a little stone or wood table that a basket has been put on, and possibly a simple door behind the person in the centre.</w:t>
      </w:r>
    </w:p>
    <w:p w:rsidR="001B7267" w:rsidRDefault="008A2711">
      <w:pPr>
        <w:rPr>
          <w:rFonts w:ascii="Calibri" w:hAnsi="Calibri"/>
          <w:sz w:val="28"/>
        </w:rPr>
      </w:pPr>
      <w:r>
        <w:rPr>
          <w:rFonts w:ascii="Calibri" w:hAnsi="Calibri"/>
          <w:noProof/>
          <w:sz w:val="28"/>
          <w:lang w:val="en-US" w:eastAsia="en-US" w:bidi="ar-SA"/>
        </w:rPr>
        <w:drawing>
          <wp:anchor distT="0" distB="0" distL="0" distR="0" simplePos="0" relativeHeight="251663872" behindDoc="0" locked="0" layoutInCell="1" allowOverlap="1">
            <wp:simplePos x="0" y="0"/>
            <wp:positionH relativeFrom="column">
              <wp:posOffset>325755</wp:posOffset>
            </wp:positionH>
            <wp:positionV relativeFrom="paragraph">
              <wp:posOffset>156845</wp:posOffset>
            </wp:positionV>
            <wp:extent cx="5314950" cy="2297430"/>
            <wp:effectExtent l="25400" t="25400" r="19050" b="1397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t="16904"/>
                    <a:stretch>
                      <a:fillRect/>
                    </a:stretch>
                  </pic:blipFill>
                  <pic:spPr bwMode="auto">
                    <a:xfrm>
                      <a:off x="0" y="0"/>
                      <a:ext cx="5314950" cy="2297430"/>
                    </a:xfrm>
                    <a:prstGeom prst="rect">
                      <a:avLst/>
                    </a:prstGeom>
                    <a:solidFill>
                      <a:srgbClr val="FFFFFF"/>
                    </a:solid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B7267" w:rsidRPr="00AF7E86" w:rsidRDefault="001B7267">
      <w:pPr>
        <w:rPr>
          <w:rFonts w:ascii="Calibri" w:hAnsi="Calibri"/>
          <w:b/>
          <w:bCs/>
          <w:sz w:val="40"/>
          <w:szCs w:val="36"/>
        </w:rPr>
      </w:pPr>
      <w:r w:rsidRPr="00AF7E86">
        <w:rPr>
          <w:rFonts w:ascii="Calibri" w:hAnsi="Calibri"/>
        </w:rPr>
        <w:t>This is a ballcourt at a city called Chichén Itzá. It measures 166 by 68 meters. The walls are 12 metres high, and in the centre, high up on each of the long walls, are rings carved with intertwining serpents.</w:t>
      </w:r>
    </w:p>
    <w:p w:rsidR="008E1571" w:rsidRDefault="008E1571">
      <w:pPr>
        <w:rPr>
          <w:rFonts w:ascii="Calibri" w:hAnsi="Calibri"/>
          <w:b/>
          <w:bCs/>
          <w:sz w:val="20"/>
          <w:szCs w:val="36"/>
        </w:rPr>
      </w:pPr>
    </w:p>
    <w:p w:rsidR="001F3A73" w:rsidRDefault="001F3A73">
      <w:pPr>
        <w:rPr>
          <w:rFonts w:ascii="Calibri" w:hAnsi="Calibri"/>
          <w:b/>
          <w:bCs/>
          <w:szCs w:val="36"/>
        </w:rPr>
      </w:pPr>
    </w:p>
    <w:p w:rsidR="00AF7E86" w:rsidRPr="001F3A73" w:rsidRDefault="00AF7E86">
      <w:pPr>
        <w:rPr>
          <w:rFonts w:ascii="Calibri" w:hAnsi="Calibri"/>
          <w:b/>
          <w:bCs/>
          <w:szCs w:val="36"/>
        </w:rPr>
      </w:pPr>
      <w:r w:rsidRPr="001F3A73">
        <w:rPr>
          <w:rFonts w:ascii="Calibri" w:hAnsi="Calibri"/>
          <w:b/>
          <w:bCs/>
          <w:szCs w:val="36"/>
        </w:rPr>
        <w:t>Questions about the buildings:</w:t>
      </w:r>
    </w:p>
    <w:p w:rsidR="00AF7E86" w:rsidRDefault="00AF7E86">
      <w:pPr>
        <w:rPr>
          <w:rFonts w:ascii="Calibri" w:hAnsi="Calibri"/>
          <w:b/>
          <w:bCs/>
          <w:sz w:val="28"/>
          <w:szCs w:val="36"/>
        </w:rPr>
      </w:pPr>
    </w:p>
    <w:p w:rsidR="00AF7E86" w:rsidRPr="00AF7E86" w:rsidRDefault="00AF7E86" w:rsidP="00AF7E86">
      <w:pPr>
        <w:pStyle w:val="TableContents"/>
        <w:rPr>
          <w:rFonts w:ascii="Calibri" w:hAnsi="Calibri"/>
          <w:i/>
        </w:rPr>
      </w:pPr>
      <w:r w:rsidRPr="00AF7E86">
        <w:rPr>
          <w:rFonts w:ascii="Calibri" w:hAnsi="Calibri"/>
          <w:i/>
        </w:rPr>
        <w:t>What kind of buildings were built by the ancient Maya?</w:t>
      </w:r>
    </w:p>
    <w:p w:rsidR="00AF7E86" w:rsidRPr="00AF7E86" w:rsidRDefault="00AF7E86">
      <w:pPr>
        <w:rPr>
          <w:rFonts w:ascii="Calibri" w:hAnsi="Calibri"/>
          <w:b/>
          <w:bCs/>
          <w:i/>
          <w:sz w:val="28"/>
          <w:szCs w:val="36"/>
        </w:rPr>
      </w:pPr>
    </w:p>
    <w:p w:rsidR="00AF7E86" w:rsidRPr="00AF7E86" w:rsidRDefault="00AF7E86" w:rsidP="00AF7E86">
      <w:pPr>
        <w:pStyle w:val="TableContents"/>
        <w:rPr>
          <w:rFonts w:ascii="Calibri" w:hAnsi="Calibri"/>
          <w:i/>
        </w:rPr>
      </w:pPr>
      <w:r w:rsidRPr="00AF7E86">
        <w:rPr>
          <w:rFonts w:ascii="Calibri" w:hAnsi="Calibri"/>
          <w:i/>
        </w:rPr>
        <w:t>What were the buildings made out of?</w:t>
      </w:r>
    </w:p>
    <w:p w:rsidR="00AF7E86" w:rsidRPr="00AF7E86" w:rsidRDefault="00AF7E86">
      <w:pPr>
        <w:rPr>
          <w:rFonts w:ascii="Calibri" w:hAnsi="Calibri"/>
          <w:b/>
          <w:bCs/>
          <w:i/>
          <w:sz w:val="28"/>
          <w:szCs w:val="36"/>
        </w:rPr>
      </w:pPr>
    </w:p>
    <w:p w:rsidR="00AF7E86" w:rsidRPr="00AF7E86" w:rsidRDefault="00AF7E86" w:rsidP="00AF7E86">
      <w:pPr>
        <w:pStyle w:val="TableContents"/>
        <w:rPr>
          <w:rFonts w:ascii="Calibri" w:hAnsi="Calibri"/>
          <w:i/>
        </w:rPr>
      </w:pPr>
      <w:r w:rsidRPr="00AF7E86">
        <w:rPr>
          <w:rFonts w:ascii="Calibri" w:hAnsi="Calibri"/>
          <w:i/>
        </w:rPr>
        <w:t>What kind of furniture did the ancient Maya have?</w:t>
      </w:r>
    </w:p>
    <w:p w:rsidR="00AF7E86" w:rsidRPr="00AF7E86" w:rsidRDefault="00AF7E86">
      <w:pPr>
        <w:rPr>
          <w:rFonts w:ascii="Calibri" w:hAnsi="Calibri"/>
          <w:b/>
          <w:bCs/>
          <w:sz w:val="28"/>
          <w:szCs w:val="36"/>
        </w:rPr>
      </w:pPr>
    </w:p>
    <w:sectPr w:rsidR="00AF7E86" w:rsidRPr="00AF7E86" w:rsidSect="00826CD6">
      <w:headerReference w:type="first" r:id="rId14"/>
      <w:footerReference w:type="first" r:id="rId15"/>
      <w:pgSz w:w="11906" w:h="16838"/>
      <w:pgMar w:top="1134" w:right="1196" w:bottom="1134" w:left="1155"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DD" w:rsidRDefault="007927DD" w:rsidP="00EC3C99">
      <w:r>
        <w:separator/>
      </w:r>
    </w:p>
  </w:endnote>
  <w:endnote w:type="continuationSeparator" w:id="0">
    <w:p w:rsidR="007927DD" w:rsidRDefault="007927DD" w:rsidP="00EC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A0000287" w:usb1="28CF3C52" w:usb2="00000016" w:usb3="00000000" w:csb0="0004001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D6" w:rsidRPr="00385E50" w:rsidRDefault="00826CD6" w:rsidP="00826CD6">
    <w:pPr>
      <w:pStyle w:val="Header"/>
    </w:pPr>
    <w:r>
      <w:rPr>
        <w:rFonts w:ascii="Calibri" w:hAnsi="Calibri"/>
        <w:sz w:val="16"/>
        <w:szCs w:val="16"/>
      </w:rPr>
      <w:t>© Original resource copyright Hamilton Trust, who give permission for it to be adapted as wished by individual users.</w:t>
    </w:r>
  </w:p>
  <w:p w:rsidR="00826CD6" w:rsidRPr="00826CD6" w:rsidRDefault="00826CD6" w:rsidP="00826CD6">
    <w:pPr>
      <w:tabs>
        <w:tab w:val="center" w:pos="4320"/>
        <w:tab w:val="right" w:pos="8640"/>
      </w:tabs>
      <w:rPr>
        <w:rFonts w:ascii="Calibri" w:hAnsi="Calibri"/>
        <w:sz w:val="16"/>
        <w:szCs w:val="16"/>
      </w:rPr>
    </w:pPr>
    <w:r>
      <w:rPr>
        <w:rFonts w:ascii="Calibri" w:hAnsi="Calibri"/>
        <w:sz w:val="16"/>
        <w:szCs w:val="16"/>
      </w:rPr>
      <w:t>We refer you to our warning, at the foot of the block overview, about links to other websites.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DD" w:rsidRDefault="007927DD" w:rsidP="00EC3C99">
      <w:r>
        <w:separator/>
      </w:r>
    </w:p>
  </w:footnote>
  <w:footnote w:type="continuationSeparator" w:id="0">
    <w:p w:rsidR="007927DD" w:rsidRDefault="007927DD" w:rsidP="00EC3C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D6" w:rsidRPr="00EC3C99" w:rsidRDefault="00826CD6" w:rsidP="00826CD6">
    <w:pPr>
      <w:jc w:val="center"/>
      <w:rPr>
        <w:rFonts w:ascii="Calibri" w:hAnsi="Calibri"/>
        <w:color w:val="7030A0"/>
        <w:sz w:val="32"/>
        <w:szCs w:val="28"/>
      </w:rPr>
    </w:pPr>
    <w:r w:rsidRPr="00C450C4">
      <w:rPr>
        <w:rFonts w:ascii="Calibri" w:hAnsi="Calibri"/>
        <w:b/>
        <w:sz w:val="32"/>
        <w:szCs w:val="28"/>
      </w:rPr>
      <w:t xml:space="preserve">UKS2 </w:t>
    </w:r>
    <w:r w:rsidRPr="00C450C4">
      <w:rPr>
        <w:rFonts w:ascii="Calibri" w:hAnsi="Calibri"/>
        <w:b/>
        <w:color w:val="FF0000"/>
        <w:sz w:val="32"/>
        <w:szCs w:val="28"/>
      </w:rPr>
      <w:t>Topic:</w:t>
    </w:r>
    <w:r>
      <w:rPr>
        <w:rFonts w:ascii="Calibri" w:hAnsi="Calibri"/>
        <w:b/>
        <w:color w:val="FF0000"/>
        <w:sz w:val="32"/>
        <w:szCs w:val="28"/>
      </w:rPr>
      <w:t xml:space="preserve"> </w:t>
    </w:r>
    <w:r w:rsidRPr="00C450C4">
      <w:rPr>
        <w:rFonts w:ascii="Calibri" w:hAnsi="Calibri"/>
        <w:b/>
        <w:color w:val="FF0000"/>
        <w:sz w:val="32"/>
      </w:rPr>
      <w:t>The Maya</w:t>
    </w:r>
    <w:r w:rsidRPr="00C450C4">
      <w:rPr>
        <w:rFonts w:ascii="Calibri" w:hAnsi="Calibri"/>
        <w:b/>
        <w:color w:val="FF0000"/>
        <w:sz w:val="44"/>
        <w:szCs w:val="28"/>
      </w:rPr>
      <w:t xml:space="preserve"> </w:t>
    </w:r>
    <w:r w:rsidRPr="00C450C4">
      <w:rPr>
        <w:rFonts w:ascii="Calibri" w:hAnsi="Calibri"/>
        <w:b/>
        <w:sz w:val="32"/>
        <w:szCs w:val="28"/>
      </w:rPr>
      <w:t xml:space="preserve">Block </w:t>
    </w:r>
    <w:r>
      <w:rPr>
        <w:rFonts w:ascii="Calibri" w:hAnsi="Calibri"/>
        <w:b/>
        <w:sz w:val="32"/>
        <w:szCs w:val="28"/>
      </w:rPr>
      <w:t>B</w:t>
    </w:r>
    <w:r w:rsidRPr="00C450C4">
      <w:rPr>
        <w:rFonts w:ascii="Calibri" w:hAnsi="Calibri"/>
        <w:b/>
        <w:sz w:val="32"/>
        <w:szCs w:val="28"/>
      </w:rPr>
      <w:t>: Introduction</w:t>
    </w:r>
    <w:r>
      <w:rPr>
        <w:rFonts w:ascii="Calibri" w:hAnsi="Calibri"/>
        <w:b/>
        <w:sz w:val="32"/>
        <w:szCs w:val="28"/>
      </w:rPr>
      <w:t xml:space="preserve"> to the Maya Session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71"/>
    <w:rsid w:val="0008337A"/>
    <w:rsid w:val="001B7267"/>
    <w:rsid w:val="001F3A73"/>
    <w:rsid w:val="002F430B"/>
    <w:rsid w:val="00312F09"/>
    <w:rsid w:val="00317B99"/>
    <w:rsid w:val="003D1E23"/>
    <w:rsid w:val="005C297F"/>
    <w:rsid w:val="00607444"/>
    <w:rsid w:val="007927DD"/>
    <w:rsid w:val="0082622F"/>
    <w:rsid w:val="00826CD6"/>
    <w:rsid w:val="008634EC"/>
    <w:rsid w:val="008A2711"/>
    <w:rsid w:val="008E1571"/>
    <w:rsid w:val="00AB5655"/>
    <w:rsid w:val="00AF7E86"/>
    <w:rsid w:val="00B80E67"/>
    <w:rsid w:val="00D8579E"/>
    <w:rsid w:val="00EC3C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sid w:val="008E1571"/>
    <w:rPr>
      <w:rFonts w:eastAsia="SimSun" w:cs="Mangal"/>
      <w:kern w:val="1"/>
      <w:sz w:val="24"/>
      <w:szCs w:val="21"/>
      <w:lang w:eastAsia="hi-IN" w:bidi="hi-IN"/>
    </w:rPr>
  </w:style>
  <w:style w:type="paragraph" w:styleId="List">
    <w:name w:val="List"/>
    <w:basedOn w:val="BodyText"/>
    <w:uiPriority w:val="99"/>
  </w:style>
  <w:style w:type="paragraph" w:styleId="Caption">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nhideWhenUsed/>
    <w:rsid w:val="00EC3C99"/>
    <w:pPr>
      <w:tabs>
        <w:tab w:val="center" w:pos="4513"/>
        <w:tab w:val="right" w:pos="9026"/>
      </w:tabs>
    </w:pPr>
    <w:rPr>
      <w:szCs w:val="21"/>
    </w:rPr>
  </w:style>
  <w:style w:type="character" w:customStyle="1" w:styleId="HeaderChar">
    <w:name w:val="Header Char"/>
    <w:link w:val="Header"/>
    <w:uiPriority w:val="99"/>
    <w:rsid w:val="00EC3C99"/>
    <w:rPr>
      <w:rFonts w:eastAsia="SimSun" w:cs="Mangal"/>
      <w:kern w:val="1"/>
      <w:sz w:val="24"/>
      <w:szCs w:val="21"/>
      <w:lang w:eastAsia="hi-IN" w:bidi="hi-IN"/>
    </w:rPr>
  </w:style>
  <w:style w:type="paragraph" w:styleId="Footer">
    <w:name w:val="footer"/>
    <w:basedOn w:val="Normal"/>
    <w:link w:val="FooterChar"/>
    <w:uiPriority w:val="99"/>
    <w:unhideWhenUsed/>
    <w:rsid w:val="00EC3C99"/>
    <w:pPr>
      <w:tabs>
        <w:tab w:val="center" w:pos="4513"/>
        <w:tab w:val="right" w:pos="9026"/>
      </w:tabs>
    </w:pPr>
    <w:rPr>
      <w:szCs w:val="21"/>
    </w:rPr>
  </w:style>
  <w:style w:type="character" w:customStyle="1" w:styleId="FooterChar">
    <w:name w:val="Footer Char"/>
    <w:link w:val="Footer"/>
    <w:uiPriority w:val="99"/>
    <w:rsid w:val="00EC3C99"/>
    <w:rPr>
      <w:rFonts w:eastAsia="SimSun" w:cs="Mangal"/>
      <w:kern w:val="1"/>
      <w:sz w:val="24"/>
      <w:szCs w:val="21"/>
      <w:lang w:eastAsia="hi-IN" w:bidi="hi-IN"/>
    </w:rPr>
  </w:style>
  <w:style w:type="character" w:customStyle="1" w:styleId="HeaderChar1">
    <w:name w:val="Header Char1"/>
    <w:rsid w:val="00EC3C99"/>
    <w:rPr>
      <w:lang w:eastAsia="en-US"/>
    </w:rPr>
  </w:style>
  <w:style w:type="character" w:customStyle="1" w:styleId="FooterChar1">
    <w:name w:val="Footer Char1"/>
    <w:uiPriority w:val="99"/>
    <w:rsid w:val="00EC3C99"/>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sid w:val="008E1571"/>
    <w:rPr>
      <w:rFonts w:eastAsia="SimSun" w:cs="Mangal"/>
      <w:kern w:val="1"/>
      <w:sz w:val="24"/>
      <w:szCs w:val="21"/>
      <w:lang w:eastAsia="hi-IN" w:bidi="hi-IN"/>
    </w:rPr>
  </w:style>
  <w:style w:type="paragraph" w:styleId="List">
    <w:name w:val="List"/>
    <w:basedOn w:val="BodyText"/>
    <w:uiPriority w:val="99"/>
  </w:style>
  <w:style w:type="paragraph" w:styleId="Caption">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nhideWhenUsed/>
    <w:rsid w:val="00EC3C99"/>
    <w:pPr>
      <w:tabs>
        <w:tab w:val="center" w:pos="4513"/>
        <w:tab w:val="right" w:pos="9026"/>
      </w:tabs>
    </w:pPr>
    <w:rPr>
      <w:szCs w:val="21"/>
    </w:rPr>
  </w:style>
  <w:style w:type="character" w:customStyle="1" w:styleId="HeaderChar">
    <w:name w:val="Header Char"/>
    <w:link w:val="Header"/>
    <w:uiPriority w:val="99"/>
    <w:rsid w:val="00EC3C99"/>
    <w:rPr>
      <w:rFonts w:eastAsia="SimSun" w:cs="Mangal"/>
      <w:kern w:val="1"/>
      <w:sz w:val="24"/>
      <w:szCs w:val="21"/>
      <w:lang w:eastAsia="hi-IN" w:bidi="hi-IN"/>
    </w:rPr>
  </w:style>
  <w:style w:type="paragraph" w:styleId="Footer">
    <w:name w:val="footer"/>
    <w:basedOn w:val="Normal"/>
    <w:link w:val="FooterChar"/>
    <w:uiPriority w:val="99"/>
    <w:unhideWhenUsed/>
    <w:rsid w:val="00EC3C99"/>
    <w:pPr>
      <w:tabs>
        <w:tab w:val="center" w:pos="4513"/>
        <w:tab w:val="right" w:pos="9026"/>
      </w:tabs>
    </w:pPr>
    <w:rPr>
      <w:szCs w:val="21"/>
    </w:rPr>
  </w:style>
  <w:style w:type="character" w:customStyle="1" w:styleId="FooterChar">
    <w:name w:val="Footer Char"/>
    <w:link w:val="Footer"/>
    <w:uiPriority w:val="99"/>
    <w:rsid w:val="00EC3C99"/>
    <w:rPr>
      <w:rFonts w:eastAsia="SimSun" w:cs="Mangal"/>
      <w:kern w:val="1"/>
      <w:sz w:val="24"/>
      <w:szCs w:val="21"/>
      <w:lang w:eastAsia="hi-IN" w:bidi="hi-IN"/>
    </w:rPr>
  </w:style>
  <w:style w:type="character" w:customStyle="1" w:styleId="HeaderChar1">
    <w:name w:val="Header Char1"/>
    <w:rsid w:val="00EC3C99"/>
    <w:rPr>
      <w:lang w:eastAsia="en-US"/>
    </w:rPr>
  </w:style>
  <w:style w:type="character" w:customStyle="1" w:styleId="FooterChar1">
    <w:name w:val="Footer Char1"/>
    <w:uiPriority w:val="99"/>
    <w:rsid w:val="00EC3C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741</Words>
  <Characters>4229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Biddulph</dc:creator>
  <cp:lastModifiedBy>Emma Hayward</cp:lastModifiedBy>
  <cp:revision>2</cp:revision>
  <cp:lastPrinted>2015-09-08T13:47:00Z</cp:lastPrinted>
  <dcterms:created xsi:type="dcterms:W3CDTF">2021-01-12T19:24:00Z</dcterms:created>
  <dcterms:modified xsi:type="dcterms:W3CDTF">2021-01-12T19:24:00Z</dcterms:modified>
</cp:coreProperties>
</file>