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A" w:rsidRDefault="006D7F1C">
      <w:r>
        <w:rPr>
          <w:noProof/>
          <w:lang w:eastAsia="en-GB"/>
        </w:rPr>
        <w:drawing>
          <wp:inline distT="0" distB="0" distL="0" distR="0">
            <wp:extent cx="9496425" cy="574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5CA" w:rsidSect="006D7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F1C"/>
    <w:rsid w:val="006D7F1C"/>
    <w:rsid w:val="00BA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Customer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UK</dc:creator>
  <cp:lastModifiedBy>PCC UK</cp:lastModifiedBy>
  <cp:revision>1</cp:revision>
  <dcterms:created xsi:type="dcterms:W3CDTF">2021-01-30T18:35:00Z</dcterms:created>
  <dcterms:modified xsi:type="dcterms:W3CDTF">2021-01-30T18:36:00Z</dcterms:modified>
</cp:coreProperties>
</file>