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62"/>
        <w:gridCol w:w="7780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221BA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18/01/21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221BA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25/01/21</w:t>
            </w:r>
          </w:p>
        </w:tc>
      </w:tr>
      <w:tr w:rsidR="0053678A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53678A" w:rsidP="00221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focus on calculations using addition and subtraction as well as solving one and two-step word problems.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Practise counting on and back in 1s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2s, 3s, 4s, 5s, 8s, 10s, 50s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100s 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 and three-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digit numbers.</w:t>
            </w:r>
            <w:bookmarkStart w:id="0" w:name="_GoBack"/>
            <w:bookmarkEnd w:id="0"/>
          </w:p>
        </w:tc>
      </w:tr>
      <w:tr w:rsidR="0053678A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E5A" w:rsidRDefault="00A13B40" w:rsidP="004C7E5A">
            <w:pPr>
              <w:rPr>
                <w:rFonts w:ascii="Times New Roman" w:eastAsia="Calibri" w:hAnsi="Times New Roman" w:cs="Times New Roman"/>
              </w:rPr>
            </w:pPr>
            <w:r w:rsidRPr="00221BA4">
              <w:rPr>
                <w:rFonts w:ascii="Times New Roman" w:eastAsia="Calibri" w:hAnsi="Times New Roman" w:cs="Times New Roman"/>
                <w:b/>
              </w:rPr>
              <w:t>This week children will be focusing on these words</w:t>
            </w:r>
            <w:r w:rsidRPr="00C80CAB">
              <w:rPr>
                <w:rFonts w:ascii="Times New Roman" w:eastAsia="Calibri" w:hAnsi="Times New Roman" w:cs="Times New Roman"/>
              </w:rPr>
              <w:t>:</w:t>
            </w:r>
          </w:p>
          <w:p w:rsidR="00C80CAB" w:rsidRPr="00C80CAB" w:rsidRDefault="00C80CAB" w:rsidP="004C7E5A">
            <w:pPr>
              <w:rPr>
                <w:rFonts w:ascii="Times New Roman" w:eastAsia="Calibri" w:hAnsi="Times New Roman" w:cs="Times New Roman"/>
              </w:rPr>
            </w:pPr>
          </w:p>
          <w:p w:rsidR="00614BDE" w:rsidRDefault="00C80CAB" w:rsidP="00C80CAB">
            <w:pPr>
              <w:rPr>
                <w:rFonts w:ascii="Times New Roman" w:hAnsi="Times New Roman" w:cs="Times New Roman"/>
              </w:rPr>
            </w:pPr>
            <w:r w:rsidRPr="00C80CAB">
              <w:rPr>
                <w:rFonts w:ascii="Times New Roman" w:hAnsi="Times New Roman" w:cs="Times New Roman"/>
              </w:rPr>
              <w:t xml:space="preserve">antique         boutique       mosque       opaque      cheque      </w:t>
            </w:r>
          </w:p>
          <w:p w:rsidR="00614BDE" w:rsidRDefault="00614BDE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80CAB" w:rsidRPr="00C80CAB">
              <w:rPr>
                <w:rFonts w:ascii="Times New Roman" w:hAnsi="Times New Roman" w:cs="Times New Roman"/>
              </w:rPr>
              <w:t xml:space="preserve">plaque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80CAB" w:rsidRPr="00C80CAB">
              <w:rPr>
                <w:rFonts w:ascii="Times New Roman" w:hAnsi="Times New Roman" w:cs="Times New Roman"/>
              </w:rPr>
              <w:t>technique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0CAB" w:rsidRPr="00C80CAB" w:rsidRDefault="00C80CAB" w:rsidP="00C80CAB">
            <w:pPr>
              <w:rPr>
                <w:rFonts w:ascii="Times New Roman" w:hAnsi="Times New Roman" w:cs="Times New Roman"/>
              </w:rPr>
            </w:pPr>
            <w:r w:rsidRPr="00C80CAB">
              <w:rPr>
                <w:rFonts w:ascii="Times New Roman" w:hAnsi="Times New Roman" w:cs="Times New Roman"/>
              </w:rPr>
              <w:t xml:space="preserve">unique         </w:t>
            </w:r>
            <w:r w:rsidR="00614BDE">
              <w:rPr>
                <w:rFonts w:ascii="Times New Roman" w:hAnsi="Times New Roman" w:cs="Times New Roman"/>
              </w:rPr>
              <w:t xml:space="preserve">        </w:t>
            </w:r>
            <w:r w:rsidRPr="00C80CAB">
              <w:rPr>
                <w:rFonts w:ascii="Times New Roman" w:hAnsi="Times New Roman" w:cs="Times New Roman"/>
              </w:rPr>
              <w:t xml:space="preserve"> critique               </w:t>
            </w:r>
            <w:r w:rsidR="00614BDE">
              <w:rPr>
                <w:rFonts w:ascii="Times New Roman" w:hAnsi="Times New Roman" w:cs="Times New Roman"/>
              </w:rPr>
              <w:t xml:space="preserve">     </w:t>
            </w:r>
            <w:r w:rsidRPr="00C80CAB">
              <w:rPr>
                <w:rFonts w:ascii="Times New Roman" w:hAnsi="Times New Roman" w:cs="Times New Roman"/>
              </w:rPr>
              <w:t>grotesque</w:t>
            </w:r>
          </w:p>
          <w:p w:rsidR="00C80CAB" w:rsidRPr="00221BA4" w:rsidRDefault="004C7E5A" w:rsidP="00C80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Writing T</w:t>
            </w:r>
            <w:r w:rsidR="00A13B40"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a</w:t>
            </w: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sk:</w:t>
            </w:r>
            <w:r w:rsidRPr="00221BA4">
              <w:rPr>
                <w:rFonts w:ascii="Times New Roman" w:hAnsi="Times New Roman" w:cs="Times New Roman"/>
                <w:b/>
              </w:rPr>
              <w:t xml:space="preserve"> </w:t>
            </w:r>
            <w:r w:rsidR="00C80CAB" w:rsidRPr="00221BA4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  <w:p w:rsidR="00C80CAB" w:rsidRPr="00C80CAB" w:rsidRDefault="00C80CAB" w:rsidP="00C80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 xml:space="preserve">The home learning challenge for this week is to create a character profile for one of your favourite </w:t>
            </w:r>
            <w:r w:rsidR="00221BA4">
              <w:rPr>
                <w:rFonts w:ascii="Times New Roman" w:eastAsia="Times New Roman" w:hAnsi="Times New Roman" w:cs="Times New Roman"/>
                <w:lang w:eastAsia="en-GB"/>
              </w:rPr>
              <w:t xml:space="preserve">legends/ </w:t>
            </w: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myths. You need to include in your writing: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A description of what they look like, their appearance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A description of what they enjoy doing, their powers etc.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A description of their personality (what type of person are they?)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Sentences that make sense</w:t>
            </w:r>
          </w:p>
          <w:p w:rsidR="00C80CAB" w:rsidRPr="00C80CAB" w:rsidRDefault="00C80CAB" w:rsidP="00C80CA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CAB">
              <w:rPr>
                <w:rFonts w:ascii="Times New Roman" w:eastAsia="Times New Roman" w:hAnsi="Times New Roman" w:cs="Times New Roman"/>
                <w:lang w:eastAsia="en-GB"/>
              </w:rPr>
              <w:t>Punctuation in the correct places e.g. full stops and capital letters.</w:t>
            </w:r>
          </w:p>
          <w:p w:rsidR="00C9026E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C80CAB">
              <w:rPr>
                <w:rFonts w:eastAsia="+mn-ea"/>
                <w:color w:val="000000"/>
                <w:kern w:val="24"/>
                <w:sz w:val="22"/>
                <w:szCs w:val="22"/>
              </w:rPr>
              <w:t>Write at least a page.</w:t>
            </w:r>
          </w:p>
          <w:p w:rsidR="00614BDE" w:rsidRPr="00C80CAB" w:rsidRDefault="00614BDE" w:rsidP="004C7E5A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53678A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221BA4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KS2 </w:t>
            </w:r>
            <w:r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BD068D"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minutes</w:t>
            </w:r>
            <w:r w:rsidR="00BD068D"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221BA4" w:rsidRDefault="0092210E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C7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learning about the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people back in those times. </w:t>
            </w:r>
          </w:p>
        </w:tc>
      </w:tr>
      <w:tr w:rsidR="0053678A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53678A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D"/>
    <w:rsid w:val="00043980"/>
    <w:rsid w:val="00063D56"/>
    <w:rsid w:val="00221BA4"/>
    <w:rsid w:val="0025177C"/>
    <w:rsid w:val="002977BE"/>
    <w:rsid w:val="003060E0"/>
    <w:rsid w:val="00337693"/>
    <w:rsid w:val="004A762A"/>
    <w:rsid w:val="004C7E5A"/>
    <w:rsid w:val="0053678A"/>
    <w:rsid w:val="00553C0E"/>
    <w:rsid w:val="005F7789"/>
    <w:rsid w:val="00614BDE"/>
    <w:rsid w:val="006879BA"/>
    <w:rsid w:val="00796517"/>
    <w:rsid w:val="007D1F4B"/>
    <w:rsid w:val="008B3DF7"/>
    <w:rsid w:val="0092210E"/>
    <w:rsid w:val="00A13B40"/>
    <w:rsid w:val="00BA6CC2"/>
    <w:rsid w:val="00BD068D"/>
    <w:rsid w:val="00C400D7"/>
    <w:rsid w:val="00C80CAB"/>
    <w:rsid w:val="00C9026E"/>
    <w:rsid w:val="00E071F0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Appiagyei</dc:creator>
  <cp:lastModifiedBy>Ana</cp:lastModifiedBy>
  <cp:revision>3</cp:revision>
  <dcterms:created xsi:type="dcterms:W3CDTF">2021-01-18T07:52:00Z</dcterms:created>
  <dcterms:modified xsi:type="dcterms:W3CDTF">2021-01-18T07:57:00Z</dcterms:modified>
</cp:coreProperties>
</file>