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D7786" w:rsidP="00AE5466">
            <w:r>
              <w:t>12</w:t>
            </w:r>
            <w:r w:rsidR="00970773">
              <w:t>/</w:t>
            </w:r>
            <w:r>
              <w:t>03</w:t>
            </w:r>
            <w:r w:rsidR="00970773">
              <w:t>/2</w:t>
            </w:r>
            <w:r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D7786" w:rsidP="00F11253">
            <w:r>
              <w:t>17</w:t>
            </w:r>
            <w:bookmarkStart w:id="0" w:name="_GoBack"/>
            <w:bookmarkEnd w:id="0"/>
            <w:r>
              <w:t>/03/21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20E9" w:rsidRDefault="00CD7786" w:rsidP="00C420E9">
            <w:r>
              <w:t>See blog</w:t>
            </w:r>
          </w:p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187F4C" w:rsidRDefault="00CD7786" w:rsidP="00CD7786">
            <w:pPr>
              <w:rPr>
                <w:rFonts w:ascii="XCCW Joined 4a" w:hAnsi="XCCW Joined 4a"/>
                <w:sz w:val="20"/>
              </w:rPr>
            </w:pPr>
            <w:r w:rsidRPr="00CD7786">
              <w:rPr>
                <w:rFonts w:ascii="XCCW Joined 4a" w:hAnsi="XCCW Joined 4a"/>
                <w:sz w:val="20"/>
              </w:rPr>
              <w:t>Online learning vs school! Can you write a balanced argument about the benefits and disadvantages of both and then conclude which one you prefer? This home learning is due Wednesday 17th March 2021.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D778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3F22CC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F631B"/>
    <w:rsid w:val="00D07575"/>
    <w:rsid w:val="00D10F27"/>
    <w:rsid w:val="00D30920"/>
    <w:rsid w:val="00D33316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01D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2021-03-15T15:32:00Z</dcterms:created>
  <dcterms:modified xsi:type="dcterms:W3CDTF">2021-03-15T15:32:00Z</dcterms:modified>
</cp:coreProperties>
</file>