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60"/>
        <w:gridCol w:w="6582"/>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B712F2">
              <w:rPr>
                <w:b/>
                <w:sz w:val="56"/>
                <w:szCs w:val="56"/>
              </w:rPr>
              <w:t>5</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4D0EA3" w:rsidP="00AE5466">
            <w:r>
              <w:t>7</w:t>
            </w:r>
            <w:r w:rsidR="00970773">
              <w:t>/</w:t>
            </w:r>
            <w:r>
              <w:t>05</w:t>
            </w:r>
            <w:r w:rsidR="00970773">
              <w:t>/2</w:t>
            </w:r>
            <w:r w:rsidR="00CD7786">
              <w:t>1</w:t>
            </w:r>
          </w:p>
        </w:tc>
      </w:tr>
      <w:tr w:rsidR="000D4FA6" w:rsidTr="000D4FA6">
        <w:tc>
          <w:tcPr>
            <w:tcW w:w="2660" w:type="dxa"/>
          </w:tcPr>
          <w:p w:rsidR="000D4FA6" w:rsidRDefault="000D4FA6">
            <w:r>
              <w:t>Date Due</w:t>
            </w:r>
          </w:p>
        </w:tc>
        <w:tc>
          <w:tcPr>
            <w:tcW w:w="6582" w:type="dxa"/>
          </w:tcPr>
          <w:p w:rsidR="000D4FA6" w:rsidRDefault="004D0EA3" w:rsidP="00F11253">
            <w:r>
              <w:t>12/05</w:t>
            </w:r>
            <w:r w:rsidR="00CD7786">
              <w:t>/21</w:t>
            </w:r>
          </w:p>
        </w:tc>
      </w:tr>
      <w:tr w:rsidR="000D4FA6" w:rsidTr="000D4FA6">
        <w:tc>
          <w:tcPr>
            <w:tcW w:w="2660" w:type="dxa"/>
          </w:tcPr>
          <w:p w:rsidR="000D4FA6" w:rsidRDefault="000D4FA6">
            <w:r>
              <w:t>Mathletics</w:t>
            </w:r>
          </w:p>
          <w:p w:rsidR="000D4FA6" w:rsidRDefault="000D4FA6"/>
          <w:p w:rsidR="000D4FA6" w:rsidRDefault="000D4FA6"/>
        </w:tc>
        <w:tc>
          <w:tcPr>
            <w:tcW w:w="6582" w:type="dxa"/>
          </w:tcPr>
          <w:p w:rsidR="00AC431D" w:rsidRDefault="006E5DCF" w:rsidP="00D30920">
            <w:r>
              <w:t xml:space="preserve">Please check </w:t>
            </w:r>
            <w:proofErr w:type="spellStart"/>
            <w:r>
              <w:t>mathletics</w:t>
            </w:r>
            <w:proofErr w:type="spellEnd"/>
            <w:r>
              <w:t>.</w:t>
            </w:r>
          </w:p>
        </w:tc>
      </w:tr>
      <w:tr w:rsidR="000D4FA6" w:rsidTr="000D4FA6">
        <w:tc>
          <w:tcPr>
            <w:tcW w:w="2660" w:type="dxa"/>
          </w:tcPr>
          <w:p w:rsidR="000D4FA6" w:rsidRDefault="000D4FA6">
            <w:r>
              <w:t>S</w:t>
            </w:r>
            <w:r w:rsidR="001D01D6">
              <w:t>pellings</w:t>
            </w:r>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0D4FA6" w:rsidRDefault="000D4FA6"/>
          <w:p w:rsidR="000D4FA6" w:rsidRDefault="000D4FA6"/>
          <w:p w:rsidR="00287ACD" w:rsidRDefault="00287ACD"/>
          <w:p w:rsidR="000D4FA6" w:rsidRDefault="000D4FA6"/>
        </w:tc>
        <w:tc>
          <w:tcPr>
            <w:tcW w:w="6582" w:type="dxa"/>
          </w:tcPr>
          <w:p w:rsidR="003F22CC" w:rsidRDefault="003F22CC" w:rsidP="00C420E9"/>
          <w:p w:rsidR="003F22CC" w:rsidRDefault="003F22CC" w:rsidP="00C420E9"/>
          <w:tbl>
            <w:tblPr>
              <w:tblStyle w:val="TableGrid"/>
              <w:tblW w:w="0" w:type="auto"/>
              <w:tblLook w:val="04A0" w:firstRow="1" w:lastRow="0" w:firstColumn="1" w:lastColumn="0" w:noHBand="0" w:noVBand="1"/>
            </w:tblPr>
            <w:tblGrid>
              <w:gridCol w:w="2258"/>
              <w:gridCol w:w="2107"/>
              <w:gridCol w:w="1991"/>
            </w:tblGrid>
            <w:tr w:rsidR="00B4523F" w:rsidTr="00A639B6">
              <w:tc>
                <w:tcPr>
                  <w:tcW w:w="3003" w:type="dxa"/>
                </w:tcPr>
                <w:p w:rsidR="00B4523F" w:rsidRPr="004D0EA3" w:rsidRDefault="00B4523F" w:rsidP="004D0EA3">
                  <w:pPr>
                    <w:rPr>
                      <w:rFonts w:cstheme="minorHAnsi"/>
                      <w:sz w:val="28"/>
                      <w:szCs w:val="28"/>
                    </w:rPr>
                  </w:pPr>
                  <w:r w:rsidRPr="004D0EA3">
                    <w:rPr>
                      <w:rFonts w:cstheme="minorHAnsi"/>
                      <w:sz w:val="28"/>
                      <w:szCs w:val="28"/>
                    </w:rPr>
                    <w:t>Group 1</w:t>
                  </w:r>
                </w:p>
              </w:tc>
              <w:tc>
                <w:tcPr>
                  <w:tcW w:w="3003" w:type="dxa"/>
                </w:tcPr>
                <w:p w:rsidR="00B4523F" w:rsidRPr="004D0EA3" w:rsidRDefault="00B4523F" w:rsidP="004D0EA3">
                  <w:pPr>
                    <w:rPr>
                      <w:rFonts w:cstheme="minorHAnsi"/>
                      <w:sz w:val="28"/>
                      <w:szCs w:val="28"/>
                    </w:rPr>
                  </w:pPr>
                  <w:r w:rsidRPr="004D0EA3">
                    <w:rPr>
                      <w:rFonts w:cstheme="minorHAnsi"/>
                      <w:sz w:val="28"/>
                      <w:szCs w:val="28"/>
                    </w:rPr>
                    <w:t>Group 2</w:t>
                  </w:r>
                </w:p>
              </w:tc>
              <w:tc>
                <w:tcPr>
                  <w:tcW w:w="3004" w:type="dxa"/>
                </w:tcPr>
                <w:p w:rsidR="00B4523F" w:rsidRPr="004D0EA3" w:rsidRDefault="00B4523F" w:rsidP="004D0EA3">
                  <w:pPr>
                    <w:rPr>
                      <w:rFonts w:cstheme="minorHAnsi"/>
                      <w:sz w:val="28"/>
                      <w:szCs w:val="28"/>
                    </w:rPr>
                  </w:pPr>
                  <w:r w:rsidRPr="004D0EA3">
                    <w:rPr>
                      <w:rFonts w:cstheme="minorHAnsi"/>
                      <w:sz w:val="28"/>
                      <w:szCs w:val="28"/>
                    </w:rPr>
                    <w:t>Group 3</w:t>
                  </w:r>
                </w:p>
              </w:tc>
            </w:tr>
            <w:tr w:rsidR="00B4523F" w:rsidTr="00A639B6">
              <w:tc>
                <w:tcPr>
                  <w:tcW w:w="3003" w:type="dxa"/>
                </w:tcPr>
                <w:p w:rsidR="004D0EA3" w:rsidRPr="004D0EA3" w:rsidRDefault="004D0EA3" w:rsidP="004D0EA3">
                  <w:pPr>
                    <w:pStyle w:val="NormalWeb"/>
                    <w:rPr>
                      <w:rFonts w:asciiTheme="minorHAnsi" w:hAnsiTheme="minorHAnsi" w:cstheme="minorHAnsi"/>
                      <w:sz w:val="28"/>
                      <w:szCs w:val="28"/>
                    </w:rPr>
                  </w:pPr>
                  <w:r w:rsidRPr="004D0EA3">
                    <w:rPr>
                      <w:rFonts w:asciiTheme="minorHAnsi" w:hAnsiTheme="minorHAnsi" w:cstheme="minorHAnsi"/>
                      <w:sz w:val="28"/>
                      <w:szCs w:val="28"/>
                    </w:rPr>
                    <w:t>immortal</w:t>
                  </w:r>
                </w:p>
                <w:p w:rsidR="004D0EA3" w:rsidRPr="004D0EA3" w:rsidRDefault="004D0EA3" w:rsidP="004D0EA3">
                  <w:pPr>
                    <w:pStyle w:val="NormalWeb"/>
                    <w:rPr>
                      <w:rFonts w:asciiTheme="minorHAnsi" w:hAnsiTheme="minorHAnsi" w:cstheme="minorHAnsi"/>
                      <w:sz w:val="28"/>
                      <w:szCs w:val="28"/>
                    </w:rPr>
                  </w:pPr>
                  <w:r w:rsidRPr="004D0EA3">
                    <w:rPr>
                      <w:rFonts w:asciiTheme="minorHAnsi" w:hAnsiTheme="minorHAnsi" w:cstheme="minorHAnsi"/>
                      <w:sz w:val="28"/>
                      <w:szCs w:val="28"/>
                    </w:rPr>
                    <w:t>cousins</w:t>
                  </w:r>
                </w:p>
                <w:p w:rsidR="004D0EA3" w:rsidRPr="004D0EA3" w:rsidRDefault="004D0EA3" w:rsidP="004D0EA3">
                  <w:pPr>
                    <w:pStyle w:val="NormalWeb"/>
                    <w:rPr>
                      <w:rFonts w:asciiTheme="minorHAnsi" w:hAnsiTheme="minorHAnsi" w:cstheme="minorHAnsi"/>
                      <w:sz w:val="28"/>
                      <w:szCs w:val="28"/>
                    </w:rPr>
                  </w:pPr>
                  <w:r w:rsidRPr="004D0EA3">
                    <w:rPr>
                      <w:rFonts w:asciiTheme="minorHAnsi" w:hAnsiTheme="minorHAnsi" w:cstheme="minorHAnsi"/>
                      <w:sz w:val="28"/>
                      <w:szCs w:val="28"/>
                    </w:rPr>
                    <w:t>disobey</w:t>
                  </w:r>
                </w:p>
                <w:p w:rsidR="004D0EA3" w:rsidRPr="004D0EA3" w:rsidRDefault="004D0EA3" w:rsidP="004D0EA3">
                  <w:pPr>
                    <w:pStyle w:val="NormalWeb"/>
                    <w:rPr>
                      <w:rFonts w:asciiTheme="minorHAnsi" w:hAnsiTheme="minorHAnsi" w:cstheme="minorHAnsi"/>
                      <w:sz w:val="28"/>
                      <w:szCs w:val="28"/>
                    </w:rPr>
                  </w:pPr>
                  <w:r w:rsidRPr="004D0EA3">
                    <w:rPr>
                      <w:rFonts w:asciiTheme="minorHAnsi" w:hAnsiTheme="minorHAnsi" w:cstheme="minorHAnsi"/>
                      <w:sz w:val="28"/>
                      <w:szCs w:val="28"/>
                    </w:rPr>
                    <w:t>cauliflower</w:t>
                  </w:r>
                </w:p>
                <w:p w:rsidR="004D0EA3" w:rsidRPr="004D0EA3" w:rsidRDefault="004D0EA3" w:rsidP="004D0EA3">
                  <w:pPr>
                    <w:pStyle w:val="NormalWeb"/>
                    <w:rPr>
                      <w:rFonts w:asciiTheme="minorHAnsi" w:hAnsiTheme="minorHAnsi" w:cstheme="minorHAnsi"/>
                      <w:sz w:val="28"/>
                      <w:szCs w:val="28"/>
                    </w:rPr>
                  </w:pPr>
                  <w:r w:rsidRPr="004D0EA3">
                    <w:rPr>
                      <w:rFonts w:asciiTheme="minorHAnsi" w:hAnsiTheme="minorHAnsi" w:cstheme="minorHAnsi"/>
                      <w:sz w:val="28"/>
                      <w:szCs w:val="28"/>
                    </w:rPr>
                    <w:t>leisure</w:t>
                  </w:r>
                </w:p>
                <w:p w:rsidR="004D0EA3" w:rsidRPr="004D0EA3" w:rsidRDefault="004D0EA3" w:rsidP="004D0EA3">
                  <w:pPr>
                    <w:pStyle w:val="NormalWeb"/>
                    <w:rPr>
                      <w:rFonts w:asciiTheme="minorHAnsi" w:hAnsiTheme="minorHAnsi" w:cstheme="minorHAnsi"/>
                      <w:sz w:val="28"/>
                      <w:szCs w:val="28"/>
                    </w:rPr>
                  </w:pPr>
                  <w:r w:rsidRPr="004D0EA3">
                    <w:rPr>
                      <w:rFonts w:asciiTheme="minorHAnsi" w:hAnsiTheme="minorHAnsi" w:cstheme="minorHAnsi"/>
                      <w:sz w:val="28"/>
                      <w:szCs w:val="28"/>
                    </w:rPr>
                    <w:t>incurable</w:t>
                  </w:r>
                </w:p>
                <w:p w:rsidR="004D0EA3" w:rsidRPr="004D0EA3" w:rsidRDefault="004D0EA3" w:rsidP="004D0EA3">
                  <w:pPr>
                    <w:pStyle w:val="NormalWeb"/>
                    <w:rPr>
                      <w:rFonts w:asciiTheme="minorHAnsi" w:hAnsiTheme="minorHAnsi" w:cstheme="minorHAnsi"/>
                      <w:sz w:val="28"/>
                      <w:szCs w:val="28"/>
                    </w:rPr>
                  </w:pPr>
                  <w:r w:rsidRPr="004D0EA3">
                    <w:rPr>
                      <w:rFonts w:asciiTheme="minorHAnsi" w:hAnsiTheme="minorHAnsi" w:cstheme="minorHAnsi"/>
                      <w:sz w:val="28"/>
                      <w:szCs w:val="28"/>
                    </w:rPr>
                    <w:t>yacht</w:t>
                  </w:r>
                </w:p>
                <w:p w:rsidR="004D0EA3" w:rsidRPr="004D0EA3" w:rsidRDefault="004D0EA3" w:rsidP="004D0EA3">
                  <w:pPr>
                    <w:pStyle w:val="NormalWeb"/>
                    <w:rPr>
                      <w:rFonts w:asciiTheme="minorHAnsi" w:hAnsiTheme="minorHAnsi" w:cstheme="minorHAnsi"/>
                      <w:sz w:val="28"/>
                      <w:szCs w:val="28"/>
                    </w:rPr>
                  </w:pPr>
                  <w:r w:rsidRPr="004D0EA3">
                    <w:rPr>
                      <w:rFonts w:asciiTheme="minorHAnsi" w:hAnsiTheme="minorHAnsi" w:cstheme="minorHAnsi"/>
                      <w:sz w:val="28"/>
                      <w:szCs w:val="28"/>
                    </w:rPr>
                    <w:t>perfectly</w:t>
                  </w:r>
                </w:p>
                <w:p w:rsidR="004D0EA3" w:rsidRPr="004D0EA3" w:rsidRDefault="004D0EA3" w:rsidP="004D0EA3">
                  <w:pPr>
                    <w:pStyle w:val="NormalWeb"/>
                    <w:rPr>
                      <w:rFonts w:asciiTheme="minorHAnsi" w:hAnsiTheme="minorHAnsi" w:cstheme="minorHAnsi"/>
                      <w:sz w:val="28"/>
                      <w:szCs w:val="28"/>
                    </w:rPr>
                  </w:pPr>
                  <w:r w:rsidRPr="004D0EA3">
                    <w:rPr>
                      <w:rFonts w:asciiTheme="minorHAnsi" w:hAnsiTheme="minorHAnsi" w:cstheme="minorHAnsi"/>
                      <w:sz w:val="28"/>
                      <w:szCs w:val="28"/>
                    </w:rPr>
                    <w:t>bury</w:t>
                  </w:r>
                </w:p>
                <w:p w:rsidR="00B4523F" w:rsidRPr="004D0EA3" w:rsidRDefault="004D0EA3" w:rsidP="004D0EA3">
                  <w:pPr>
                    <w:pStyle w:val="NormalWeb"/>
                    <w:rPr>
                      <w:rFonts w:asciiTheme="minorHAnsi" w:hAnsiTheme="minorHAnsi" w:cstheme="minorHAnsi"/>
                      <w:sz w:val="28"/>
                      <w:szCs w:val="28"/>
                    </w:rPr>
                  </w:pPr>
                  <w:r w:rsidRPr="004D0EA3">
                    <w:rPr>
                      <w:rFonts w:asciiTheme="minorHAnsi" w:hAnsiTheme="minorHAnsi" w:cstheme="minorHAnsi"/>
                      <w:sz w:val="28"/>
                      <w:szCs w:val="28"/>
                    </w:rPr>
                    <w:t>furniture</w:t>
                  </w:r>
                </w:p>
              </w:tc>
              <w:tc>
                <w:tcPr>
                  <w:tcW w:w="3003" w:type="dxa"/>
                </w:tcPr>
                <w:p w:rsidR="00B4523F" w:rsidRPr="004D0EA3" w:rsidRDefault="004D0EA3" w:rsidP="004D0EA3">
                  <w:pPr>
                    <w:rPr>
                      <w:rFonts w:cstheme="minorHAnsi"/>
                      <w:sz w:val="28"/>
                      <w:szCs w:val="28"/>
                    </w:rPr>
                  </w:pPr>
                  <w:r w:rsidRPr="004D0EA3">
                    <w:rPr>
                      <w:rFonts w:cstheme="minorHAnsi"/>
                      <w:sz w:val="28"/>
                      <w:szCs w:val="28"/>
                    </w:rPr>
                    <w:t xml:space="preserve">Heart </w:t>
                  </w:r>
                </w:p>
                <w:p w:rsidR="004D0EA3" w:rsidRPr="004D0EA3" w:rsidRDefault="004D0EA3" w:rsidP="004D0EA3">
                  <w:pPr>
                    <w:rPr>
                      <w:rFonts w:cstheme="minorHAnsi"/>
                      <w:sz w:val="28"/>
                      <w:szCs w:val="28"/>
                    </w:rPr>
                  </w:pPr>
                  <w:r w:rsidRPr="004D0EA3">
                    <w:rPr>
                      <w:rFonts w:cstheme="minorHAnsi"/>
                      <w:sz w:val="28"/>
                      <w:szCs w:val="28"/>
                    </w:rPr>
                    <w:t xml:space="preserve">Height </w:t>
                  </w:r>
                </w:p>
                <w:p w:rsidR="004D0EA3" w:rsidRPr="004D0EA3" w:rsidRDefault="004D0EA3" w:rsidP="004D0EA3">
                  <w:pPr>
                    <w:rPr>
                      <w:rFonts w:cstheme="minorHAnsi"/>
                      <w:sz w:val="28"/>
                      <w:szCs w:val="28"/>
                    </w:rPr>
                  </w:pPr>
                  <w:r w:rsidRPr="004D0EA3">
                    <w:rPr>
                      <w:rFonts w:cstheme="minorHAnsi"/>
                      <w:sz w:val="28"/>
                      <w:szCs w:val="28"/>
                    </w:rPr>
                    <w:t xml:space="preserve">History </w:t>
                  </w:r>
                </w:p>
                <w:p w:rsidR="004D0EA3" w:rsidRPr="004D0EA3" w:rsidRDefault="004D0EA3" w:rsidP="004D0EA3">
                  <w:pPr>
                    <w:rPr>
                      <w:rFonts w:cstheme="minorHAnsi"/>
                      <w:sz w:val="28"/>
                      <w:szCs w:val="28"/>
                    </w:rPr>
                  </w:pPr>
                  <w:r w:rsidRPr="004D0EA3">
                    <w:rPr>
                      <w:rFonts w:cstheme="minorHAnsi"/>
                      <w:sz w:val="28"/>
                      <w:szCs w:val="28"/>
                    </w:rPr>
                    <w:t xml:space="preserve">Imagine </w:t>
                  </w:r>
                </w:p>
                <w:p w:rsidR="004D0EA3" w:rsidRPr="004D0EA3" w:rsidRDefault="004D0EA3" w:rsidP="004D0EA3">
                  <w:pPr>
                    <w:rPr>
                      <w:rFonts w:cstheme="minorHAnsi"/>
                      <w:sz w:val="28"/>
                      <w:szCs w:val="28"/>
                    </w:rPr>
                  </w:pPr>
                  <w:r w:rsidRPr="004D0EA3">
                    <w:rPr>
                      <w:rFonts w:cstheme="minorHAnsi"/>
                      <w:sz w:val="28"/>
                      <w:szCs w:val="28"/>
                    </w:rPr>
                    <w:t xml:space="preserve">Increase </w:t>
                  </w:r>
                  <w:bookmarkStart w:id="0" w:name="_GoBack"/>
                  <w:bookmarkEnd w:id="0"/>
                </w:p>
                <w:p w:rsidR="00B4523F" w:rsidRPr="004D0EA3" w:rsidRDefault="00B4523F" w:rsidP="004D0EA3">
                  <w:pPr>
                    <w:rPr>
                      <w:rFonts w:cstheme="minorHAnsi"/>
                      <w:sz w:val="28"/>
                      <w:szCs w:val="28"/>
                    </w:rPr>
                  </w:pPr>
                </w:p>
              </w:tc>
              <w:tc>
                <w:tcPr>
                  <w:tcW w:w="3004" w:type="dxa"/>
                </w:tcPr>
                <w:p w:rsidR="00B4523F" w:rsidRPr="004D0EA3" w:rsidRDefault="004D0EA3" w:rsidP="004D0EA3">
                  <w:pPr>
                    <w:rPr>
                      <w:rFonts w:cstheme="minorHAnsi"/>
                      <w:color w:val="000000" w:themeColor="text1"/>
                      <w:sz w:val="28"/>
                      <w:szCs w:val="28"/>
                    </w:rPr>
                  </w:pPr>
                  <w:r w:rsidRPr="004D0EA3">
                    <w:rPr>
                      <w:rFonts w:cstheme="minorHAnsi"/>
                      <w:color w:val="000000" w:themeColor="text1"/>
                      <w:sz w:val="28"/>
                      <w:szCs w:val="28"/>
                    </w:rPr>
                    <w:t xml:space="preserve">Plant </w:t>
                  </w:r>
                </w:p>
                <w:p w:rsidR="004D0EA3" w:rsidRPr="004D0EA3" w:rsidRDefault="004D0EA3" w:rsidP="004D0EA3">
                  <w:pPr>
                    <w:rPr>
                      <w:rFonts w:cstheme="minorHAnsi"/>
                      <w:color w:val="000000" w:themeColor="text1"/>
                      <w:sz w:val="28"/>
                      <w:szCs w:val="28"/>
                    </w:rPr>
                  </w:pPr>
                  <w:r w:rsidRPr="004D0EA3">
                    <w:rPr>
                      <w:rFonts w:cstheme="minorHAnsi"/>
                      <w:color w:val="000000" w:themeColor="text1"/>
                      <w:sz w:val="28"/>
                      <w:szCs w:val="28"/>
                    </w:rPr>
                    <w:t xml:space="preserve">Path </w:t>
                  </w:r>
                </w:p>
                <w:p w:rsidR="004D0EA3" w:rsidRPr="004D0EA3" w:rsidRDefault="004D0EA3" w:rsidP="004D0EA3">
                  <w:pPr>
                    <w:rPr>
                      <w:rFonts w:cstheme="minorHAnsi"/>
                      <w:color w:val="000000" w:themeColor="text1"/>
                      <w:sz w:val="28"/>
                      <w:szCs w:val="28"/>
                    </w:rPr>
                  </w:pPr>
                  <w:r w:rsidRPr="004D0EA3">
                    <w:rPr>
                      <w:rFonts w:cstheme="minorHAnsi"/>
                      <w:color w:val="000000" w:themeColor="text1"/>
                      <w:sz w:val="28"/>
                      <w:szCs w:val="28"/>
                    </w:rPr>
                    <w:t xml:space="preserve">Bath </w:t>
                  </w:r>
                </w:p>
                <w:p w:rsidR="004D0EA3" w:rsidRPr="004D0EA3" w:rsidRDefault="004D0EA3" w:rsidP="004D0EA3">
                  <w:pPr>
                    <w:rPr>
                      <w:rFonts w:cstheme="minorHAnsi"/>
                      <w:color w:val="000000" w:themeColor="text1"/>
                      <w:sz w:val="28"/>
                      <w:szCs w:val="28"/>
                    </w:rPr>
                  </w:pPr>
                  <w:r w:rsidRPr="004D0EA3">
                    <w:rPr>
                      <w:rFonts w:cstheme="minorHAnsi"/>
                      <w:color w:val="000000" w:themeColor="text1"/>
                      <w:sz w:val="28"/>
                      <w:szCs w:val="28"/>
                    </w:rPr>
                    <w:t xml:space="preserve">Hour </w:t>
                  </w:r>
                </w:p>
                <w:p w:rsidR="004D0EA3" w:rsidRPr="004D0EA3" w:rsidRDefault="004D0EA3" w:rsidP="004D0EA3">
                  <w:pPr>
                    <w:rPr>
                      <w:rFonts w:cstheme="minorHAnsi"/>
                      <w:color w:val="000000" w:themeColor="text1"/>
                      <w:sz w:val="28"/>
                      <w:szCs w:val="28"/>
                    </w:rPr>
                  </w:pPr>
                  <w:r w:rsidRPr="004D0EA3">
                    <w:rPr>
                      <w:rFonts w:cstheme="minorHAnsi"/>
                      <w:color w:val="000000" w:themeColor="text1"/>
                      <w:sz w:val="28"/>
                      <w:szCs w:val="28"/>
                    </w:rPr>
                    <w:t>move</w:t>
                  </w:r>
                </w:p>
              </w:tc>
            </w:tr>
          </w:tbl>
          <w:p w:rsidR="003F22CC" w:rsidRDefault="003F22CC" w:rsidP="00C420E9"/>
          <w:p w:rsidR="006E5DCF" w:rsidRDefault="006E5DCF" w:rsidP="00C420E9">
            <w:r>
              <w:t xml:space="preserve"> </w:t>
            </w:r>
          </w:p>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0C053F">
            <w:pPr>
              <w:rPr>
                <w:i/>
              </w:rPr>
            </w:pPr>
            <w:r>
              <w:rPr>
                <w:i/>
              </w:rPr>
              <w:t>KS2 2</w:t>
            </w:r>
            <w:r w:rsidR="00287ACD" w:rsidRPr="00287ACD">
              <w:rPr>
                <w:i/>
              </w:rPr>
              <w:t>0 minutes</w:t>
            </w:r>
            <w:r w:rsidR="00A43A71">
              <w:rPr>
                <w:i/>
              </w:rPr>
              <w:t>.</w:t>
            </w:r>
          </w:p>
        </w:tc>
      </w:tr>
      <w:tr w:rsidR="000D4FA6" w:rsidTr="000D4FA6">
        <w:tc>
          <w:tcPr>
            <w:tcW w:w="2660" w:type="dxa"/>
          </w:tcPr>
          <w:p w:rsidR="000D4FA6" w:rsidRDefault="000D4FA6">
            <w:r>
              <w:t>Home Learning Project</w:t>
            </w:r>
          </w:p>
        </w:tc>
        <w:tc>
          <w:tcPr>
            <w:tcW w:w="6582" w:type="dxa"/>
          </w:tcPr>
          <w:p w:rsidR="004D0EA3" w:rsidRDefault="004D0EA3" w:rsidP="004D0EA3">
            <w:pPr>
              <w:rPr>
                <w:rFonts w:ascii="XCCW Joined 4a" w:hAnsi="XCCW Joined 4a"/>
                <w:sz w:val="20"/>
              </w:rPr>
            </w:pPr>
            <w:r>
              <w:rPr>
                <w:rFonts w:ascii="XCCW Joined 4a" w:hAnsi="XCCW Joined 4a"/>
                <w:sz w:val="20"/>
              </w:rPr>
              <w:t>This week, for your homework, I would like you to write a diary entry as one of the men that were accepted by Ernest Shackleton to become a crew member on the Endurance ship. Remember to discuss how your interview went, what job you’ll be doing and how you feel about the perilous journey ahead! This learning is due Wednesday 12</w:t>
            </w:r>
            <w:r>
              <w:rPr>
                <w:rFonts w:ascii="XCCW Joined 4a" w:hAnsi="XCCW Joined 4a"/>
                <w:sz w:val="20"/>
                <w:vertAlign w:val="superscript"/>
              </w:rPr>
              <w:t>th</w:t>
            </w:r>
            <w:r>
              <w:rPr>
                <w:rFonts w:ascii="XCCW Joined 4a" w:hAnsi="XCCW Joined 4a"/>
                <w:sz w:val="20"/>
              </w:rPr>
              <w:t xml:space="preserve"> May 2021.</w:t>
            </w:r>
          </w:p>
          <w:p w:rsidR="00287ACD" w:rsidRPr="00187F4C" w:rsidRDefault="00287ACD" w:rsidP="00CD7786">
            <w:pPr>
              <w:rPr>
                <w:rFonts w:ascii="XCCW Joined 4a" w:hAnsi="XCCW Joined 4a"/>
                <w:sz w:val="20"/>
              </w:rPr>
            </w:pPr>
          </w:p>
        </w:tc>
      </w:tr>
      <w:tr w:rsidR="00DB53A5" w:rsidTr="000D4FA6">
        <w:tc>
          <w:tcPr>
            <w:tcW w:w="2660" w:type="dxa"/>
          </w:tcPr>
          <w:p w:rsidR="00DB53A5" w:rsidRDefault="006E5DCF">
            <w:r>
              <w:t>.</w:t>
            </w:r>
            <w:r w:rsidR="00DB53A5">
              <w:t>Greek</w:t>
            </w:r>
          </w:p>
        </w:tc>
        <w:tc>
          <w:tcPr>
            <w:tcW w:w="6582" w:type="dxa"/>
          </w:tcPr>
          <w:p w:rsidR="00DB53A5" w:rsidRDefault="00DB53A5">
            <w:r>
              <w:t>Please go to Greek Class Blog for Greek Home Learning</w:t>
            </w:r>
          </w:p>
          <w:p w:rsidR="00DB53A5" w:rsidRDefault="004D0EA3">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rsidSect="003F22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4a">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E458D"/>
    <w:multiLevelType w:val="hybridMultilevel"/>
    <w:tmpl w:val="D8361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3"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482BA2"/>
    <w:multiLevelType w:val="hybridMultilevel"/>
    <w:tmpl w:val="267A9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17"/>
  </w:num>
  <w:num w:numId="5">
    <w:abstractNumId w:val="13"/>
  </w:num>
  <w:num w:numId="6">
    <w:abstractNumId w:val="10"/>
  </w:num>
  <w:num w:numId="7">
    <w:abstractNumId w:val="6"/>
  </w:num>
  <w:num w:numId="8">
    <w:abstractNumId w:val="3"/>
  </w:num>
  <w:num w:numId="9">
    <w:abstractNumId w:val="12"/>
  </w:num>
  <w:num w:numId="10">
    <w:abstractNumId w:val="9"/>
  </w:num>
  <w:num w:numId="11">
    <w:abstractNumId w:val="16"/>
  </w:num>
  <w:num w:numId="12">
    <w:abstractNumId w:val="2"/>
  </w:num>
  <w:num w:numId="13">
    <w:abstractNumId w:val="1"/>
  </w:num>
  <w:num w:numId="14">
    <w:abstractNumId w:val="0"/>
  </w:num>
  <w:num w:numId="15">
    <w:abstractNumId w:val="8"/>
  </w:num>
  <w:num w:numId="16">
    <w:abstractNumId w:val="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C053F"/>
    <w:rsid w:val="000C6D75"/>
    <w:rsid w:val="000D4FA6"/>
    <w:rsid w:val="000E3E2F"/>
    <w:rsid w:val="001718AE"/>
    <w:rsid w:val="00183C79"/>
    <w:rsid w:val="00187F4C"/>
    <w:rsid w:val="001A2439"/>
    <w:rsid w:val="001B0E1F"/>
    <w:rsid w:val="001B33F2"/>
    <w:rsid w:val="001C110A"/>
    <w:rsid w:val="001D01D6"/>
    <w:rsid w:val="00231375"/>
    <w:rsid w:val="002417D7"/>
    <w:rsid w:val="0024644B"/>
    <w:rsid w:val="002629B1"/>
    <w:rsid w:val="002845A6"/>
    <w:rsid w:val="00287ACD"/>
    <w:rsid w:val="00297B1F"/>
    <w:rsid w:val="002A1F91"/>
    <w:rsid w:val="002C0E2A"/>
    <w:rsid w:val="002E0FB3"/>
    <w:rsid w:val="00311FEF"/>
    <w:rsid w:val="003D0093"/>
    <w:rsid w:val="003F22CC"/>
    <w:rsid w:val="00400510"/>
    <w:rsid w:val="00400CFA"/>
    <w:rsid w:val="004A45BD"/>
    <w:rsid w:val="004D0EA3"/>
    <w:rsid w:val="00556E2D"/>
    <w:rsid w:val="005727C9"/>
    <w:rsid w:val="00586991"/>
    <w:rsid w:val="00593312"/>
    <w:rsid w:val="00593862"/>
    <w:rsid w:val="005B0BCE"/>
    <w:rsid w:val="005C5F02"/>
    <w:rsid w:val="006B2323"/>
    <w:rsid w:val="006B356F"/>
    <w:rsid w:val="006C4374"/>
    <w:rsid w:val="006E02E1"/>
    <w:rsid w:val="006E5DCF"/>
    <w:rsid w:val="00773778"/>
    <w:rsid w:val="0077767B"/>
    <w:rsid w:val="007A782E"/>
    <w:rsid w:val="007B00E4"/>
    <w:rsid w:val="007D66F8"/>
    <w:rsid w:val="00855EC7"/>
    <w:rsid w:val="00880E5D"/>
    <w:rsid w:val="00890C04"/>
    <w:rsid w:val="008B7E30"/>
    <w:rsid w:val="00941647"/>
    <w:rsid w:val="00970773"/>
    <w:rsid w:val="009A6510"/>
    <w:rsid w:val="009F1EBE"/>
    <w:rsid w:val="00A43A71"/>
    <w:rsid w:val="00A8142C"/>
    <w:rsid w:val="00A83871"/>
    <w:rsid w:val="00AA3A20"/>
    <w:rsid w:val="00AC431D"/>
    <w:rsid w:val="00AD06AC"/>
    <w:rsid w:val="00AE5466"/>
    <w:rsid w:val="00AF4FF5"/>
    <w:rsid w:val="00B4523F"/>
    <w:rsid w:val="00B712F2"/>
    <w:rsid w:val="00B7724E"/>
    <w:rsid w:val="00B90E9E"/>
    <w:rsid w:val="00BB10EE"/>
    <w:rsid w:val="00BB3E91"/>
    <w:rsid w:val="00BC6BE5"/>
    <w:rsid w:val="00BE5C21"/>
    <w:rsid w:val="00C334CE"/>
    <w:rsid w:val="00C420E9"/>
    <w:rsid w:val="00C45D89"/>
    <w:rsid w:val="00CD7786"/>
    <w:rsid w:val="00CF631B"/>
    <w:rsid w:val="00D07575"/>
    <w:rsid w:val="00D10F27"/>
    <w:rsid w:val="00D30920"/>
    <w:rsid w:val="00D33316"/>
    <w:rsid w:val="00D542CF"/>
    <w:rsid w:val="00D66392"/>
    <w:rsid w:val="00DB53A5"/>
    <w:rsid w:val="00DD36D7"/>
    <w:rsid w:val="00DD4032"/>
    <w:rsid w:val="00DD47BD"/>
    <w:rsid w:val="00DF680D"/>
    <w:rsid w:val="00E270BD"/>
    <w:rsid w:val="00E612B4"/>
    <w:rsid w:val="00E76B09"/>
    <w:rsid w:val="00EB7BB1"/>
    <w:rsid w:val="00EC1037"/>
    <w:rsid w:val="00EF19A8"/>
    <w:rsid w:val="00F11253"/>
    <w:rsid w:val="00F23CD1"/>
    <w:rsid w:val="00F50F0A"/>
    <w:rsid w:val="00F66427"/>
    <w:rsid w:val="00F95276"/>
    <w:rsid w:val="00F9730B"/>
    <w:rsid w:val="00FA515B"/>
    <w:rsid w:val="00FC0DB9"/>
    <w:rsid w:val="00FC11A2"/>
    <w:rsid w:val="00FE6939"/>
    <w:rsid w:val="00FF16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8555"/>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C420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898323592">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7B866F22</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Francine Agyemang</cp:lastModifiedBy>
  <cp:revision>2</cp:revision>
  <cp:lastPrinted>2015-10-19T13:58:00Z</cp:lastPrinted>
  <dcterms:created xsi:type="dcterms:W3CDTF">2021-05-07T13:54:00Z</dcterms:created>
  <dcterms:modified xsi:type="dcterms:W3CDTF">2021-05-07T13:54:00Z</dcterms:modified>
</cp:coreProperties>
</file>